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8B" w:rsidRDefault="0011788B">
      <w:r>
        <w:rPr>
          <w:noProof/>
          <w:lang w:eastAsia="en-CA"/>
        </w:rPr>
        <w:drawing>
          <wp:anchor distT="0" distB="0" distL="114300" distR="114300" simplePos="0" relativeHeight="251660288" behindDoc="0" locked="0" layoutInCell="1" allowOverlap="1">
            <wp:simplePos x="0" y="0"/>
            <wp:positionH relativeFrom="margin">
              <wp:posOffset>186558</wp:posOffset>
            </wp:positionH>
            <wp:positionV relativeFrom="paragraph">
              <wp:posOffset>-245660</wp:posOffset>
            </wp:positionV>
            <wp:extent cx="1083310" cy="10833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A Farmers%27 Mark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310" cy="1083310"/>
                    </a:xfrm>
                    <a:prstGeom prst="rect">
                      <a:avLst/>
                    </a:prstGeom>
                  </pic:spPr>
                </pic:pic>
              </a:graphicData>
            </a:graphic>
          </wp:anchor>
        </w:drawing>
      </w:r>
      <w:r>
        <w:rPr>
          <w:noProof/>
          <w:lang w:eastAsia="en-CA"/>
        </w:rPr>
        <mc:AlternateContent>
          <mc:Choice Requires="wps">
            <w:drawing>
              <wp:anchor distT="45720" distB="45720" distL="114300" distR="114300" simplePos="0" relativeHeight="251659264" behindDoc="0" locked="0" layoutInCell="1" allowOverlap="1">
                <wp:simplePos x="0" y="0"/>
                <wp:positionH relativeFrom="column">
                  <wp:posOffset>1268521</wp:posOffset>
                </wp:positionH>
                <wp:positionV relativeFrom="paragraph">
                  <wp:posOffset>3630</wp:posOffset>
                </wp:positionV>
                <wp:extent cx="4257675" cy="653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534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1788B" w:rsidRPr="0011788B" w:rsidRDefault="0011788B" w:rsidP="0011788B">
                            <w:pPr>
                              <w:pBdr>
                                <w:bottom w:val="single" w:sz="12" w:space="1" w:color="auto"/>
                              </w:pBdr>
                              <w:spacing w:line="240" w:lineRule="auto"/>
                              <w:rPr>
                                <w:rFonts w:asciiTheme="majorHAnsi" w:hAnsiTheme="majorHAnsi" w:cs="Arial"/>
                                <w:sz w:val="28"/>
                                <w:szCs w:val="28"/>
                              </w:rPr>
                            </w:pPr>
                            <w:proofErr w:type="spellStart"/>
                            <w:r w:rsidRPr="0011788B">
                              <w:rPr>
                                <w:rFonts w:asciiTheme="majorHAnsi" w:hAnsiTheme="majorHAnsi" w:cs="Arial"/>
                                <w:sz w:val="28"/>
                                <w:szCs w:val="28"/>
                              </w:rPr>
                              <w:t>Hillhurst</w:t>
                            </w:r>
                            <w:proofErr w:type="spellEnd"/>
                            <w:r w:rsidRPr="0011788B">
                              <w:rPr>
                                <w:rFonts w:asciiTheme="majorHAnsi" w:hAnsiTheme="majorHAnsi" w:cs="Arial"/>
                                <w:sz w:val="28"/>
                                <w:szCs w:val="28"/>
                              </w:rPr>
                              <w:t xml:space="preserve"> Sunnyside Farmers’ Market</w:t>
                            </w:r>
                            <w:r>
                              <w:rPr>
                                <w:rFonts w:asciiTheme="majorHAnsi" w:hAnsiTheme="majorHAnsi" w:cs="Arial"/>
                                <w:sz w:val="28"/>
                                <w:szCs w:val="28"/>
                              </w:rPr>
                              <w:br/>
                            </w:r>
                            <w:r w:rsidRPr="0011788B">
                              <w:rPr>
                                <w:rFonts w:asciiTheme="majorHAnsi" w:hAnsiTheme="majorHAnsi" w:cs="Arial"/>
                                <w:b/>
                                <w:sz w:val="28"/>
                                <w:szCs w:val="28"/>
                              </w:rPr>
                              <w:t>Vendor Application Form</w:t>
                            </w:r>
                            <w:r w:rsidRPr="0011788B">
                              <w:rPr>
                                <w:rFonts w:asciiTheme="majorHAnsi" w:hAnsiTheme="majorHAnsi" w:cs="Arial"/>
                                <w:b/>
                                <w:i/>
                                <w:sz w:val="28"/>
                                <w:szCs w:val="28"/>
                              </w:rPr>
                              <w:t xml:space="preserve"> – Outdoor Season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9.9pt;margin-top:.3pt;width:335.25pt;height:5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" filled="f" stroked="f">
                <v:textbox>
                  <w:txbxContent>
                    <w:p w:rsidR="0011788B" w:rsidRPr="0011788B" w:rsidRDefault="0011788B" w:rsidP="0011788B">
                      <w:pPr>
                        <w:pBdr>
                          <w:bottom w:val="single" w:sz="12" w:space="1" w:color="auto"/>
                        </w:pBdr>
                        <w:spacing w:line="240" w:lineRule="auto"/>
                        <w:rPr>
                          <w:rFonts w:asciiTheme="majorHAnsi" w:hAnsiTheme="majorHAnsi" w:cs="Arial"/>
                          <w:sz w:val="28"/>
                          <w:szCs w:val="28"/>
                        </w:rPr>
                      </w:pPr>
                      <w:proofErr w:type="spellStart"/>
                      <w:r w:rsidRPr="0011788B">
                        <w:rPr>
                          <w:rFonts w:asciiTheme="majorHAnsi" w:hAnsiTheme="majorHAnsi" w:cs="Arial"/>
                          <w:sz w:val="28"/>
                          <w:szCs w:val="28"/>
                        </w:rPr>
                        <w:t>Hillhurst</w:t>
                      </w:r>
                      <w:proofErr w:type="spellEnd"/>
                      <w:r w:rsidRPr="0011788B">
                        <w:rPr>
                          <w:rFonts w:asciiTheme="majorHAnsi" w:hAnsiTheme="majorHAnsi" w:cs="Arial"/>
                          <w:sz w:val="28"/>
                          <w:szCs w:val="28"/>
                        </w:rPr>
                        <w:t xml:space="preserve"> Sunnyside Farmers’ Market</w:t>
                      </w:r>
                      <w:r>
                        <w:rPr>
                          <w:rFonts w:asciiTheme="majorHAnsi" w:hAnsiTheme="majorHAnsi" w:cs="Arial"/>
                          <w:sz w:val="28"/>
                          <w:szCs w:val="28"/>
                        </w:rPr>
                        <w:br/>
                      </w:r>
                      <w:r w:rsidRPr="0011788B">
                        <w:rPr>
                          <w:rFonts w:asciiTheme="majorHAnsi" w:hAnsiTheme="majorHAnsi" w:cs="Arial"/>
                          <w:b/>
                          <w:sz w:val="28"/>
                          <w:szCs w:val="28"/>
                        </w:rPr>
                        <w:t>Vendor Application Form</w:t>
                      </w:r>
                      <w:r w:rsidRPr="0011788B">
                        <w:rPr>
                          <w:rFonts w:asciiTheme="majorHAnsi" w:hAnsiTheme="majorHAnsi" w:cs="Arial"/>
                          <w:b/>
                          <w:i/>
                          <w:sz w:val="28"/>
                          <w:szCs w:val="28"/>
                        </w:rPr>
                        <w:t xml:space="preserve"> – Outdoor Season 2018</w:t>
                      </w:r>
                    </w:p>
                  </w:txbxContent>
                </v:textbox>
                <w10:wrap type="square"/>
              </v:shape>
            </w:pict>
          </mc:Fallback>
        </mc:AlternateContent>
      </w:r>
    </w:p>
    <w:p w:rsidR="0011788B" w:rsidRDefault="0011788B"/>
    <w:p w:rsidR="0011788B" w:rsidRDefault="0011788B"/>
    <w:p w:rsidR="001C475B" w:rsidRDefault="001C475B" w:rsidP="00E93059"/>
    <w:p w:rsidR="0011788B" w:rsidRPr="00E648E4" w:rsidRDefault="0011788B" w:rsidP="0011788B">
      <w:pPr>
        <w:pStyle w:val="BodyText"/>
        <w:rPr>
          <w:rFonts w:ascii="Calibri" w:hAnsi="Calibri"/>
          <w:szCs w:val="22"/>
        </w:rPr>
      </w:pPr>
      <w:r w:rsidRPr="00E648E4">
        <w:rPr>
          <w:rFonts w:ascii="Calibri" w:hAnsi="Calibri"/>
          <w:szCs w:val="22"/>
        </w:rPr>
        <w:t xml:space="preserve">Thank you for your interest in the </w:t>
      </w:r>
      <w:proofErr w:type="spellStart"/>
      <w:r w:rsidRPr="00E648E4">
        <w:rPr>
          <w:rFonts w:ascii="Calibri" w:hAnsi="Calibri"/>
          <w:szCs w:val="22"/>
        </w:rPr>
        <w:t>Hillhurst</w:t>
      </w:r>
      <w:proofErr w:type="spellEnd"/>
      <w:r w:rsidRPr="00E648E4">
        <w:rPr>
          <w:rFonts w:ascii="Calibri" w:hAnsi="Calibri"/>
          <w:szCs w:val="22"/>
        </w:rPr>
        <w:t xml:space="preserve"> Sunnyside Farmers’ Market. We are an Alberta Approved Farmers’ Market sponsored by the </w:t>
      </w:r>
      <w:proofErr w:type="spellStart"/>
      <w:r w:rsidRPr="00E648E4">
        <w:rPr>
          <w:rFonts w:ascii="Calibri" w:hAnsi="Calibri"/>
          <w:szCs w:val="22"/>
        </w:rPr>
        <w:t>Hillhurst</w:t>
      </w:r>
      <w:proofErr w:type="spellEnd"/>
      <w:r w:rsidRPr="00E648E4">
        <w:rPr>
          <w:rFonts w:ascii="Calibri" w:hAnsi="Calibri"/>
          <w:szCs w:val="22"/>
        </w:rPr>
        <w:t xml:space="preserve"> Sunnyside Community Association and administered under the guidelines established by Alberta Agriculture and Forestry’s Farmers’ Market Program, and the Food Regulations of the Public Health Act.</w:t>
      </w:r>
    </w:p>
    <w:p w:rsidR="0011788B" w:rsidRPr="00E648E4" w:rsidRDefault="0011788B" w:rsidP="0011788B">
      <w:pPr>
        <w:pStyle w:val="BodyText"/>
        <w:rPr>
          <w:rFonts w:ascii="Calibri" w:hAnsi="Calibri"/>
          <w:szCs w:val="22"/>
        </w:rPr>
      </w:pPr>
    </w:p>
    <w:p w:rsidR="0011788B" w:rsidRPr="00E648E4" w:rsidRDefault="0011788B" w:rsidP="00D53920">
      <w:pPr>
        <w:rPr>
          <w:rFonts w:ascii="Calibri" w:hAnsi="Calibri"/>
          <w:i/>
        </w:rPr>
      </w:pPr>
      <w:r w:rsidRPr="00E648E4">
        <w:rPr>
          <w:rFonts w:ascii="Calibri" w:hAnsi="Calibri"/>
          <w:i/>
        </w:rPr>
        <w:t xml:space="preserve">The market will take place on </w:t>
      </w:r>
      <w:r w:rsidRPr="00E648E4">
        <w:rPr>
          <w:rFonts w:ascii="Calibri" w:hAnsi="Calibri"/>
          <w:b/>
          <w:i/>
        </w:rPr>
        <w:t>Wednesdays from 3-7pm, May 1</w:t>
      </w:r>
      <w:r w:rsidR="00053F0B" w:rsidRPr="00E648E4">
        <w:rPr>
          <w:rFonts w:ascii="Calibri" w:hAnsi="Calibri"/>
          <w:b/>
          <w:i/>
        </w:rPr>
        <w:t>6-October 3, 2018</w:t>
      </w:r>
      <w:r w:rsidRPr="00E648E4">
        <w:rPr>
          <w:rFonts w:ascii="Calibri" w:hAnsi="Calibri"/>
          <w:b/>
          <w:i/>
        </w:rPr>
        <w:t xml:space="preserve">. </w:t>
      </w:r>
      <w:r w:rsidR="0014126E" w:rsidRPr="00E648E4">
        <w:rPr>
          <w:rFonts w:ascii="Calibri" w:hAnsi="Calibri"/>
          <w:i/>
        </w:rPr>
        <w:t xml:space="preserve"> There are a total of 21</w:t>
      </w:r>
      <w:r w:rsidRPr="00E648E4">
        <w:rPr>
          <w:rFonts w:ascii="Calibri" w:hAnsi="Calibri"/>
          <w:i/>
        </w:rPr>
        <w:t xml:space="preserve"> Outdoor Markets.</w:t>
      </w:r>
    </w:p>
    <w:p w:rsidR="001F4CFE" w:rsidRPr="00053B80" w:rsidRDefault="001F4CFE" w:rsidP="00AB2EE0">
      <w:pPr>
        <w:rPr>
          <w:rFonts w:ascii="Calibri" w:hAnsi="Calibri"/>
          <w:b/>
        </w:rPr>
      </w:pPr>
      <w:r w:rsidRPr="00053B80">
        <w:rPr>
          <w:rFonts w:ascii="Calibri" w:hAnsi="Calibri"/>
          <w:b/>
        </w:rPr>
        <w:t>Vendor Category:</w:t>
      </w:r>
    </w:p>
    <w:p w:rsidR="001F4CFE" w:rsidRDefault="006B50C2" w:rsidP="00AB2EE0">
      <w:pPr>
        <w:rPr>
          <w:rFonts w:ascii="Calibri" w:hAnsi="Calibri"/>
          <w:b/>
          <w:sz w:val="20"/>
          <w:szCs w:val="20"/>
        </w:rPr>
      </w:pPr>
      <w:r>
        <w:rPr>
          <w:rFonts w:ascii="Calibri" w:hAnsi="Calibri"/>
          <w:sz w:val="20"/>
          <w:szCs w:val="20"/>
        </w:rPr>
        <w:t xml:space="preserve">Vendor Category: </w:t>
      </w:r>
      <w:sdt>
        <w:sdtPr>
          <w:rPr>
            <w:rFonts w:ascii="Calibri" w:hAnsi="Calibri"/>
            <w:b/>
            <w:sz w:val="20"/>
            <w:szCs w:val="20"/>
          </w:rPr>
          <w:alias w:val="Vendor Category"/>
          <w:tag w:val="Vendor Category"/>
          <w:id w:val="-620692339"/>
          <w:placeholder>
            <w:docPart w:val="23B2F68BBFD2435A9C36FC0B6E85D545"/>
          </w:placeholder>
          <w:showingPlcHdr/>
          <w:dropDownList>
            <w:listItem w:value="Choose an item."/>
            <w:listItem w:displayText="Farmer" w:value="Farmer"/>
            <w:listItem w:displayText="Baker" w:value="Baker"/>
            <w:listItem w:displayText="Prepared Food" w:value="Prepared Food"/>
            <w:listItem w:displayText="Craft/Art/Jewelry" w:value="Craft/Art/Jewelry"/>
            <w:listItem w:displayText="Food Truck" w:value="Food Truck"/>
            <w:listItem w:displayText="Reseller" w:value="Reseller"/>
          </w:dropDownList>
        </w:sdtPr>
        <w:sdtEndPr/>
        <w:sdtContent>
          <w:r w:rsidR="0083423F" w:rsidRPr="0083423F">
            <w:rPr>
              <w:rStyle w:val="PlaceholderText"/>
            </w:rPr>
            <w:t>Choose an item.</w:t>
          </w:r>
        </w:sdtContent>
      </w:sdt>
    </w:p>
    <w:p w:rsidR="001F4CFE" w:rsidRPr="00C33194" w:rsidRDefault="001F4CFE" w:rsidP="001F4CFE">
      <w:pPr>
        <w:rPr>
          <w:rFonts w:ascii="Calibri" w:hAnsi="Calibri"/>
        </w:rPr>
      </w:pPr>
      <w:r>
        <w:rPr>
          <w:rFonts w:ascii="Calibri" w:hAnsi="Calibri"/>
        </w:rPr>
        <w:t>Business/Farm Name</w:t>
      </w:r>
      <w:r w:rsidRPr="00C33194">
        <w:rPr>
          <w:rFonts w:ascii="Calibri" w:hAnsi="Calibri"/>
        </w:rPr>
        <w:t xml:space="preserve">: </w:t>
      </w:r>
      <w:sdt>
        <w:sdtPr>
          <w:rPr>
            <w:rFonts w:ascii="Calibri" w:hAnsi="Calibri"/>
          </w:rPr>
          <w:id w:val="-495958752"/>
          <w:placeholder>
            <w:docPart w:val="DefaultPlaceholder_-1854013440"/>
          </w:placeholder>
          <w:showingPlcHdr/>
        </w:sdtPr>
        <w:sdtContent>
          <w:r w:rsidR="0083423F" w:rsidRPr="001C50E4">
            <w:rPr>
              <w:rStyle w:val="PlaceholderText"/>
            </w:rPr>
            <w:t>Click or tap here to enter text.</w:t>
          </w:r>
        </w:sdtContent>
      </w:sdt>
    </w:p>
    <w:p w:rsidR="001F4CFE" w:rsidRPr="00C33194" w:rsidRDefault="0083423F" w:rsidP="001F4CFE">
      <w:pPr>
        <w:rPr>
          <w:rFonts w:ascii="Calibri" w:hAnsi="Calibri"/>
          <w:u w:val="single"/>
        </w:rPr>
      </w:pPr>
      <w:r>
        <w:rPr>
          <w:rFonts w:ascii="Calibri" w:hAnsi="Calibri"/>
        </w:rPr>
        <w:t>Busine</w:t>
      </w:r>
      <w:r w:rsidR="001F4CFE">
        <w:rPr>
          <w:rFonts w:ascii="Calibri" w:hAnsi="Calibri"/>
        </w:rPr>
        <w:t>ss Mailing Address:</w:t>
      </w:r>
      <w:r w:rsidR="001F29A3" w:rsidRPr="001F29A3">
        <w:rPr>
          <w:rFonts w:ascii="Calibri" w:hAnsi="Calibri"/>
          <w:noProof/>
          <w:lang w:eastAsia="en-CA"/>
        </w:rPr>
        <w:t xml:space="preserve"> </w:t>
      </w:r>
      <w:sdt>
        <w:sdtPr>
          <w:rPr>
            <w:rFonts w:ascii="Calibri" w:hAnsi="Calibri"/>
            <w:noProof/>
            <w:lang w:eastAsia="en-CA"/>
          </w:rPr>
          <w:id w:val="703222154"/>
          <w:placeholder>
            <w:docPart w:val="DefaultPlaceholder_-1854013440"/>
          </w:placeholder>
          <w:showingPlcHdr/>
        </w:sdtPr>
        <w:sdtContent>
          <w:r w:rsidRPr="001C50E4">
            <w:rPr>
              <w:rStyle w:val="PlaceholderText"/>
            </w:rPr>
            <w:t>Click or tap here to enter text.</w:t>
          </w:r>
        </w:sdtContent>
      </w:sdt>
    </w:p>
    <w:p w:rsidR="001F4CFE" w:rsidRPr="00C33194" w:rsidRDefault="001F4CFE" w:rsidP="001F4CFE">
      <w:pPr>
        <w:rPr>
          <w:rFonts w:ascii="Calibri" w:hAnsi="Calibri"/>
        </w:rPr>
      </w:pPr>
      <w:r>
        <w:rPr>
          <w:rFonts w:ascii="Calibri" w:hAnsi="Calibri"/>
        </w:rPr>
        <w:t>City or Town</w:t>
      </w:r>
      <w:r w:rsidRPr="00C33194">
        <w:rPr>
          <w:rFonts w:ascii="Calibri" w:hAnsi="Calibri"/>
        </w:rPr>
        <w:t>:</w:t>
      </w:r>
      <w:r w:rsidR="001F29A3" w:rsidRPr="001F29A3">
        <w:rPr>
          <w:rFonts w:ascii="Calibri" w:hAnsi="Calibri"/>
          <w:noProof/>
          <w:lang w:eastAsia="en-CA"/>
        </w:rPr>
        <w:t xml:space="preserve"> </w:t>
      </w:r>
      <w:sdt>
        <w:sdtPr>
          <w:rPr>
            <w:rFonts w:ascii="Calibri" w:hAnsi="Calibri"/>
            <w:noProof/>
            <w:lang w:eastAsia="en-CA"/>
          </w:rPr>
          <w:id w:val="1706282984"/>
          <w:placeholder>
            <w:docPart w:val="DefaultPlaceholder_-1854013440"/>
          </w:placeholder>
          <w:showingPlcHdr/>
        </w:sdtPr>
        <w:sdtContent>
          <w:r w:rsidR="0083423F" w:rsidRPr="001C50E4">
            <w:rPr>
              <w:rStyle w:val="PlaceholderText"/>
            </w:rPr>
            <w:t>Click or tap here to enter text.</w:t>
          </w:r>
        </w:sdtContent>
      </w:sdt>
      <w:r w:rsidR="0083423F">
        <w:rPr>
          <w:rFonts w:ascii="Calibri" w:hAnsi="Calibri"/>
          <w:noProof/>
          <w:lang w:eastAsia="en-CA"/>
        </w:rPr>
        <w:t xml:space="preserve">  </w:t>
      </w:r>
      <w:r>
        <w:rPr>
          <w:rFonts w:ascii="Calibri" w:hAnsi="Calibri"/>
        </w:rPr>
        <w:t>Postal Code</w:t>
      </w:r>
      <w:r w:rsidRPr="00C33194">
        <w:rPr>
          <w:rFonts w:ascii="Calibri" w:hAnsi="Calibri"/>
        </w:rPr>
        <w:t>:</w:t>
      </w:r>
      <w:r w:rsidR="001F29A3" w:rsidRPr="001F29A3">
        <w:rPr>
          <w:rFonts w:ascii="Calibri" w:hAnsi="Calibri"/>
          <w:noProof/>
          <w:lang w:eastAsia="en-CA"/>
        </w:rPr>
        <w:t xml:space="preserve"> </w:t>
      </w:r>
      <w:sdt>
        <w:sdtPr>
          <w:rPr>
            <w:rFonts w:ascii="Calibri" w:hAnsi="Calibri"/>
            <w:noProof/>
            <w:lang w:eastAsia="en-CA"/>
          </w:rPr>
          <w:id w:val="1891760477"/>
          <w:placeholder>
            <w:docPart w:val="DefaultPlaceholder_-1854013440"/>
          </w:placeholder>
          <w:showingPlcHdr/>
        </w:sdtPr>
        <w:sdtContent>
          <w:r w:rsidR="0083423F" w:rsidRPr="001C50E4">
            <w:rPr>
              <w:rStyle w:val="PlaceholderText"/>
            </w:rPr>
            <w:t>Click or tap here to enter text.</w:t>
          </w:r>
        </w:sdtContent>
      </w:sdt>
    </w:p>
    <w:p w:rsidR="001F4CFE" w:rsidRDefault="001F4CFE" w:rsidP="001F4CFE">
      <w:pPr>
        <w:rPr>
          <w:rFonts w:ascii="Calibri" w:hAnsi="Calibri"/>
        </w:rPr>
      </w:pPr>
      <w:r>
        <w:rPr>
          <w:rFonts w:ascii="Calibri" w:hAnsi="Calibri"/>
        </w:rPr>
        <w:t>Contact Person</w:t>
      </w:r>
      <w:r w:rsidRPr="00C33194">
        <w:rPr>
          <w:rFonts w:ascii="Calibri" w:hAnsi="Calibri"/>
        </w:rPr>
        <w:t>:</w:t>
      </w:r>
      <w:r w:rsidR="001F29A3" w:rsidRPr="001F29A3">
        <w:rPr>
          <w:rFonts w:ascii="Calibri" w:hAnsi="Calibri"/>
          <w:noProof/>
          <w:lang w:eastAsia="en-CA"/>
        </w:rPr>
        <w:t xml:space="preserve"> </w:t>
      </w:r>
      <w:sdt>
        <w:sdtPr>
          <w:rPr>
            <w:rFonts w:ascii="Calibri" w:hAnsi="Calibri"/>
            <w:noProof/>
            <w:lang w:eastAsia="en-CA"/>
          </w:rPr>
          <w:id w:val="-587470696"/>
          <w:placeholder>
            <w:docPart w:val="DefaultPlaceholder_-1854013440"/>
          </w:placeholder>
          <w:showingPlcHdr/>
        </w:sdtPr>
        <w:sdtContent>
          <w:r w:rsidR="0083423F" w:rsidRPr="001C50E4">
            <w:rPr>
              <w:rStyle w:val="PlaceholderText"/>
            </w:rPr>
            <w:t>Click or tap here to enter text.</w:t>
          </w:r>
        </w:sdtContent>
      </w:sdt>
    </w:p>
    <w:p w:rsidR="001F4CFE" w:rsidRDefault="001F4CFE" w:rsidP="001F4CFE">
      <w:pPr>
        <w:rPr>
          <w:rFonts w:ascii="Calibri" w:hAnsi="Calibri"/>
        </w:rPr>
      </w:pPr>
      <w:r>
        <w:rPr>
          <w:rFonts w:ascii="Calibri" w:hAnsi="Calibri"/>
        </w:rPr>
        <w:t>Phone:</w:t>
      </w:r>
      <w:r w:rsidR="001F29A3" w:rsidRPr="001F29A3">
        <w:rPr>
          <w:rFonts w:ascii="Calibri" w:hAnsi="Calibri"/>
          <w:noProof/>
          <w:lang w:eastAsia="en-CA"/>
        </w:rPr>
        <w:t xml:space="preserve"> </w:t>
      </w:r>
      <w:sdt>
        <w:sdtPr>
          <w:rPr>
            <w:rFonts w:ascii="Calibri" w:hAnsi="Calibri"/>
            <w:noProof/>
            <w:lang w:eastAsia="en-CA"/>
          </w:rPr>
          <w:id w:val="2145694105"/>
          <w:placeholder>
            <w:docPart w:val="DefaultPlaceholder_-1854013440"/>
          </w:placeholder>
          <w:showingPlcHdr/>
        </w:sdtPr>
        <w:sdtContent>
          <w:r w:rsidR="0083423F" w:rsidRPr="001C50E4">
            <w:rPr>
              <w:rStyle w:val="PlaceholderText"/>
            </w:rPr>
            <w:t>Click or tap here to enter text.</w:t>
          </w:r>
        </w:sdtContent>
      </w:sdt>
      <w:r w:rsidR="00925784">
        <w:rPr>
          <w:rFonts w:ascii="Calibri" w:hAnsi="Calibri"/>
          <w:noProof/>
          <w:lang w:eastAsia="en-CA"/>
        </w:rPr>
        <w:tab/>
      </w:r>
      <w:r w:rsidR="00925784">
        <w:rPr>
          <w:rFonts w:ascii="Calibri" w:hAnsi="Calibri"/>
          <w:noProof/>
          <w:lang w:eastAsia="en-CA"/>
        </w:rPr>
        <w:tab/>
      </w:r>
      <w:r w:rsidR="001F29A3">
        <w:rPr>
          <w:rFonts w:ascii="Calibri" w:hAnsi="Calibri"/>
          <w:noProof/>
          <w:lang w:eastAsia="en-CA"/>
        </w:rPr>
        <w:t xml:space="preserve"> </w:t>
      </w:r>
      <w:proofErr w:type="gramStart"/>
      <w:r>
        <w:rPr>
          <w:rFonts w:ascii="Calibri" w:hAnsi="Calibri"/>
        </w:rPr>
        <w:t>e-mail</w:t>
      </w:r>
      <w:proofErr w:type="gramEnd"/>
      <w:r w:rsidRPr="00C33194">
        <w:rPr>
          <w:rFonts w:ascii="Calibri" w:hAnsi="Calibri"/>
        </w:rPr>
        <w:t xml:space="preserve">: </w:t>
      </w:r>
      <w:sdt>
        <w:sdtPr>
          <w:rPr>
            <w:rFonts w:ascii="Calibri" w:hAnsi="Calibri"/>
          </w:rPr>
          <w:id w:val="-1376157586"/>
          <w:placeholder>
            <w:docPart w:val="DefaultPlaceholder_-1854013440"/>
          </w:placeholder>
          <w:showingPlcHdr/>
        </w:sdtPr>
        <w:sdtContent>
          <w:r w:rsidR="0083423F" w:rsidRPr="001C50E4">
            <w:rPr>
              <w:rStyle w:val="PlaceholderText"/>
            </w:rPr>
            <w:t>Click or tap here to enter text.</w:t>
          </w:r>
        </w:sdtContent>
      </w:sdt>
    </w:p>
    <w:p w:rsidR="001F4CFE" w:rsidRDefault="001F4CFE" w:rsidP="001F4CFE">
      <w:pPr>
        <w:rPr>
          <w:rFonts w:ascii="Calibri" w:hAnsi="Calibri"/>
        </w:rPr>
      </w:pPr>
      <w:r>
        <w:rPr>
          <w:rFonts w:ascii="Calibri" w:hAnsi="Calibri"/>
        </w:rPr>
        <w:t xml:space="preserve">On-site representative: </w:t>
      </w:r>
      <w:sdt>
        <w:sdtPr>
          <w:rPr>
            <w:rFonts w:ascii="Calibri" w:hAnsi="Calibri"/>
          </w:rPr>
          <w:id w:val="1567300632"/>
          <w:placeholder>
            <w:docPart w:val="DefaultPlaceholder_-1854013440"/>
          </w:placeholder>
          <w:showingPlcHdr/>
        </w:sdtPr>
        <w:sdtContent>
          <w:r w:rsidR="0083423F" w:rsidRPr="001C50E4">
            <w:rPr>
              <w:rStyle w:val="PlaceholderText"/>
            </w:rPr>
            <w:t>Click or tap here to enter text.</w:t>
          </w:r>
        </w:sdtContent>
      </w:sdt>
    </w:p>
    <w:p w:rsidR="001F4CFE" w:rsidRPr="00C33194" w:rsidRDefault="001F4CFE" w:rsidP="001F4CFE">
      <w:pPr>
        <w:rPr>
          <w:rFonts w:ascii="Calibri" w:hAnsi="Calibri"/>
        </w:rPr>
      </w:pPr>
      <w:r>
        <w:rPr>
          <w:rFonts w:ascii="Calibri" w:hAnsi="Calibri"/>
        </w:rPr>
        <w:t>Phone</w:t>
      </w:r>
      <w:r w:rsidR="001F29A3">
        <w:rPr>
          <w:rFonts w:ascii="Calibri" w:hAnsi="Calibri"/>
        </w:rPr>
        <w:t xml:space="preserve">: </w:t>
      </w:r>
      <w:sdt>
        <w:sdtPr>
          <w:rPr>
            <w:rFonts w:ascii="Calibri" w:hAnsi="Calibri"/>
          </w:rPr>
          <w:id w:val="73018951"/>
          <w:placeholder>
            <w:docPart w:val="DefaultPlaceholder_-1854013440"/>
          </w:placeholder>
          <w:showingPlcHdr/>
        </w:sdtPr>
        <w:sdtContent>
          <w:r w:rsidR="0083423F" w:rsidRPr="001C50E4">
            <w:rPr>
              <w:rStyle w:val="PlaceholderText"/>
            </w:rPr>
            <w:t>Click or tap here to enter text.</w:t>
          </w:r>
        </w:sdtContent>
      </w:sdt>
      <w:r w:rsidR="001F29A3">
        <w:rPr>
          <w:rFonts w:ascii="Calibri" w:hAnsi="Calibri"/>
        </w:rPr>
        <w:t xml:space="preserve"> </w:t>
      </w:r>
      <w:r w:rsidR="00925784">
        <w:rPr>
          <w:rFonts w:ascii="Calibri" w:hAnsi="Calibri"/>
        </w:rPr>
        <w:tab/>
      </w:r>
      <w:r w:rsidR="00925784">
        <w:rPr>
          <w:rFonts w:ascii="Calibri" w:hAnsi="Calibri"/>
        </w:rPr>
        <w:tab/>
      </w:r>
      <w:r>
        <w:rPr>
          <w:rFonts w:ascii="Calibri" w:hAnsi="Calibri"/>
        </w:rPr>
        <w:t xml:space="preserve"> </w:t>
      </w:r>
      <w:proofErr w:type="gramStart"/>
      <w:r>
        <w:rPr>
          <w:rFonts w:ascii="Calibri" w:hAnsi="Calibri"/>
        </w:rPr>
        <w:t>e-mail</w:t>
      </w:r>
      <w:proofErr w:type="gramEnd"/>
      <w:r w:rsidRPr="00C33194">
        <w:rPr>
          <w:rFonts w:ascii="Calibri" w:hAnsi="Calibri"/>
        </w:rPr>
        <w:t xml:space="preserve">: </w:t>
      </w:r>
      <w:sdt>
        <w:sdtPr>
          <w:rPr>
            <w:rFonts w:ascii="Calibri" w:hAnsi="Calibri"/>
          </w:rPr>
          <w:id w:val="-1423559259"/>
          <w:placeholder>
            <w:docPart w:val="DefaultPlaceholder_-1854013440"/>
          </w:placeholder>
          <w:showingPlcHdr/>
        </w:sdtPr>
        <w:sdtContent>
          <w:r w:rsidR="0083423F" w:rsidRPr="001C50E4">
            <w:rPr>
              <w:rStyle w:val="PlaceholderText"/>
            </w:rPr>
            <w:t>Click or tap here to enter text.</w:t>
          </w:r>
        </w:sdtContent>
      </w:sdt>
    </w:p>
    <w:p w:rsidR="001F4CFE" w:rsidRDefault="001F4CFE" w:rsidP="001F4CFE">
      <w:pPr>
        <w:rPr>
          <w:rFonts w:ascii="Calibri" w:hAnsi="Calibri"/>
        </w:rPr>
      </w:pPr>
      <w:r w:rsidRPr="00C33194">
        <w:rPr>
          <w:rFonts w:ascii="Calibri" w:hAnsi="Calibri"/>
        </w:rPr>
        <w:t>W</w:t>
      </w:r>
      <w:r>
        <w:rPr>
          <w:rFonts w:ascii="Calibri" w:hAnsi="Calibri"/>
        </w:rPr>
        <w:t>ebsite</w:t>
      </w:r>
      <w:proofErr w:type="gramStart"/>
      <w:r>
        <w:rPr>
          <w:rFonts w:ascii="Calibri" w:hAnsi="Calibri"/>
        </w:rPr>
        <w:t>:</w:t>
      </w:r>
      <w:r>
        <w:rPr>
          <w:rFonts w:ascii="Calibri" w:hAnsi="Calibri"/>
        </w:rPr>
        <w:softHyphen/>
      </w:r>
      <w:r>
        <w:rPr>
          <w:rFonts w:ascii="Calibri" w:hAnsi="Calibri"/>
        </w:rPr>
        <w:softHyphen/>
      </w:r>
      <w:r>
        <w:rPr>
          <w:rFonts w:ascii="Calibri" w:hAnsi="Calibri"/>
        </w:rPr>
        <w:softHyphen/>
      </w:r>
      <w:proofErr w:type="gramEnd"/>
      <w:r w:rsidR="001F29A3">
        <w:rPr>
          <w:rFonts w:ascii="Calibri" w:hAnsi="Calibri"/>
        </w:rPr>
        <w:t xml:space="preserve"> </w:t>
      </w:r>
      <w:sdt>
        <w:sdtPr>
          <w:rPr>
            <w:rFonts w:ascii="Calibri" w:hAnsi="Calibri"/>
          </w:rPr>
          <w:id w:val="-107734723"/>
          <w:placeholder>
            <w:docPart w:val="DefaultPlaceholder_-1854013440"/>
          </w:placeholder>
          <w:showingPlcHdr/>
        </w:sdtPr>
        <w:sdtContent>
          <w:r w:rsidR="0083423F" w:rsidRPr="001C50E4">
            <w:rPr>
              <w:rStyle w:val="PlaceholderText"/>
            </w:rPr>
            <w:t>Click or tap here to enter text.</w:t>
          </w:r>
        </w:sdtContent>
      </w:sdt>
    </w:p>
    <w:p w:rsidR="00D53920" w:rsidRDefault="001F4CFE" w:rsidP="00AB2EE0">
      <w:pPr>
        <w:rPr>
          <w:rFonts w:ascii="Calibri" w:hAnsi="Calibri"/>
        </w:rPr>
      </w:pPr>
      <w:r>
        <w:rPr>
          <w:rFonts w:ascii="Calibri" w:hAnsi="Calibri"/>
        </w:rPr>
        <w:t>Social Media Handles:</w:t>
      </w:r>
      <w:r w:rsidR="006B50C2">
        <w:rPr>
          <w:rFonts w:ascii="Calibri" w:hAnsi="Calibri"/>
        </w:rPr>
        <w:tab/>
      </w:r>
      <w:sdt>
        <w:sdtPr>
          <w:rPr>
            <w:rFonts w:ascii="Calibri" w:hAnsi="Calibri"/>
          </w:rPr>
          <w:alias w:val="Facebook"/>
          <w:tag w:val="Facebook"/>
          <w:id w:val="613487125"/>
          <w14:checkbox>
            <w14:checked w14:val="0"/>
            <w14:checkedState w14:val="2612" w14:font="MS Gothic"/>
            <w14:uncheckedState w14:val="2610" w14:font="MS Gothic"/>
          </w14:checkbox>
        </w:sdtPr>
        <w:sdtEndPr/>
        <w:sdtContent>
          <w:r w:rsidR="006B50C2">
            <w:rPr>
              <w:rFonts w:ascii="MS Gothic" w:eastAsia="MS Gothic" w:hAnsi="MS Gothic" w:hint="eastAsia"/>
            </w:rPr>
            <w:t>☐</w:t>
          </w:r>
        </w:sdtContent>
      </w:sdt>
      <w:r w:rsidR="006B50C2">
        <w:rPr>
          <w:rFonts w:ascii="Calibri" w:hAnsi="Calibri"/>
        </w:rPr>
        <w:t>Facebook</w:t>
      </w:r>
      <w:r w:rsidR="001F29A3">
        <w:rPr>
          <w:rFonts w:ascii="Calibri" w:hAnsi="Calibri"/>
        </w:rPr>
        <w:t xml:space="preserve"> </w:t>
      </w:r>
      <w:sdt>
        <w:sdtPr>
          <w:rPr>
            <w:rFonts w:ascii="Calibri" w:hAnsi="Calibri"/>
          </w:rPr>
          <w:id w:val="-1695305918"/>
          <w:placeholder>
            <w:docPart w:val="DefaultPlaceholder_-1854013440"/>
          </w:placeholder>
          <w:showingPlcHdr/>
        </w:sdtPr>
        <w:sdtContent>
          <w:r w:rsidR="0083423F" w:rsidRPr="001C50E4">
            <w:rPr>
              <w:rStyle w:val="PlaceholderText"/>
            </w:rPr>
            <w:t>Click or tap here to enter text.</w:t>
          </w:r>
        </w:sdtContent>
      </w:sdt>
      <w:r w:rsidR="000C685D">
        <w:rPr>
          <w:rFonts w:ascii="Calibri" w:hAnsi="Calibri"/>
        </w:rPr>
        <w:t xml:space="preserve">    </w:t>
      </w:r>
      <w:r>
        <w:rPr>
          <w:rFonts w:ascii="Calibri" w:hAnsi="Calibri"/>
        </w:rPr>
        <w:t xml:space="preserve"> </w:t>
      </w:r>
      <w:sdt>
        <w:sdtPr>
          <w:rPr>
            <w:rFonts w:ascii="Calibri" w:hAnsi="Calibri"/>
          </w:rPr>
          <w:alias w:val="Instagram"/>
          <w:tag w:val="Instagram"/>
          <w:id w:val="-170950683"/>
          <w14:checkbox>
            <w14:checked w14:val="0"/>
            <w14:checkedState w14:val="2612" w14:font="MS Gothic"/>
            <w14:uncheckedState w14:val="2610" w14:font="MS Gothic"/>
          </w14:checkbox>
        </w:sdtPr>
        <w:sdtEndPr/>
        <w:sdtContent>
          <w:r w:rsidR="000C685D">
            <w:rPr>
              <w:rFonts w:ascii="MS Gothic" w:eastAsia="MS Gothic" w:hAnsi="MS Gothic" w:hint="eastAsia"/>
            </w:rPr>
            <w:t>☐</w:t>
          </w:r>
        </w:sdtContent>
      </w:sdt>
      <w:r w:rsidR="006B50C2">
        <w:rPr>
          <w:rFonts w:ascii="Calibri" w:hAnsi="Calibri"/>
        </w:rPr>
        <w:t>Instagram</w:t>
      </w:r>
      <w:r w:rsidR="001F29A3">
        <w:rPr>
          <w:rFonts w:ascii="Calibri" w:hAnsi="Calibri"/>
        </w:rPr>
        <w:t xml:space="preserve"> </w:t>
      </w:r>
      <w:sdt>
        <w:sdtPr>
          <w:rPr>
            <w:rFonts w:ascii="Calibri" w:hAnsi="Calibri"/>
          </w:rPr>
          <w:id w:val="-899751175"/>
          <w:placeholder>
            <w:docPart w:val="DefaultPlaceholder_-1854013440"/>
          </w:placeholder>
          <w:showingPlcHdr/>
        </w:sdtPr>
        <w:sdtContent>
          <w:r w:rsidR="0083423F" w:rsidRPr="001C50E4">
            <w:rPr>
              <w:rStyle w:val="PlaceholderText"/>
            </w:rPr>
            <w:t>Click or tap here to enter text.</w:t>
          </w:r>
        </w:sdtContent>
      </w:sdt>
      <w:r w:rsidR="0083423F">
        <w:rPr>
          <w:rFonts w:ascii="Calibri" w:hAnsi="Calibri"/>
        </w:rPr>
        <w:tab/>
      </w:r>
      <w:sdt>
        <w:sdtPr>
          <w:rPr>
            <w:rFonts w:ascii="Calibri" w:hAnsi="Calibri"/>
          </w:rPr>
          <w:alias w:val="Twitter"/>
          <w:tag w:val="Twitter"/>
          <w:id w:val="-641278944"/>
          <w14:checkbox>
            <w14:checked w14:val="0"/>
            <w14:checkedState w14:val="2612" w14:font="MS Gothic"/>
            <w14:uncheckedState w14:val="2610" w14:font="MS Gothic"/>
          </w14:checkbox>
        </w:sdtPr>
        <w:sdtEndPr/>
        <w:sdtContent>
          <w:r w:rsidR="000C685D">
            <w:rPr>
              <w:rFonts w:ascii="MS Gothic" w:eastAsia="MS Gothic" w:hAnsi="MS Gothic" w:hint="eastAsia"/>
            </w:rPr>
            <w:t>☐</w:t>
          </w:r>
        </w:sdtContent>
      </w:sdt>
      <w:r w:rsidR="006B50C2">
        <w:rPr>
          <w:rFonts w:ascii="Calibri" w:hAnsi="Calibri"/>
        </w:rPr>
        <w:t>Twitter</w:t>
      </w:r>
      <w:r w:rsidR="001F29A3">
        <w:rPr>
          <w:rFonts w:ascii="Calibri" w:hAnsi="Calibri"/>
        </w:rPr>
        <w:t xml:space="preserve"> </w:t>
      </w:r>
      <w:sdt>
        <w:sdtPr>
          <w:rPr>
            <w:rFonts w:ascii="Calibri" w:hAnsi="Calibri"/>
          </w:rPr>
          <w:id w:val="-738404744"/>
          <w:placeholder>
            <w:docPart w:val="DefaultPlaceholder_-1854013440"/>
          </w:placeholder>
          <w:showingPlcHdr/>
        </w:sdtPr>
        <w:sdtContent>
          <w:r w:rsidR="0083423F" w:rsidRPr="001C50E4">
            <w:rPr>
              <w:rStyle w:val="PlaceholderText"/>
            </w:rPr>
            <w:t>Click or tap here to enter text.</w:t>
          </w:r>
        </w:sdtContent>
      </w:sdt>
      <w:r w:rsidR="000C685D">
        <w:rPr>
          <w:rFonts w:ascii="Calibri" w:hAnsi="Calibri"/>
        </w:rPr>
        <w:t xml:space="preserve">       </w:t>
      </w:r>
      <w:sdt>
        <w:sdtPr>
          <w:rPr>
            <w:rFonts w:ascii="Calibri" w:hAnsi="Calibri"/>
          </w:rPr>
          <w:alias w:val="Other"/>
          <w:tag w:val="Other"/>
          <w:id w:val="-943763663"/>
          <w14:checkbox>
            <w14:checked w14:val="0"/>
            <w14:checkedState w14:val="2612" w14:font="MS Gothic"/>
            <w14:uncheckedState w14:val="2610" w14:font="MS Gothic"/>
          </w14:checkbox>
        </w:sdtPr>
        <w:sdtEndPr/>
        <w:sdtContent>
          <w:r w:rsidR="000C685D">
            <w:rPr>
              <w:rFonts w:ascii="MS Gothic" w:eastAsia="MS Gothic" w:hAnsi="MS Gothic" w:hint="eastAsia"/>
            </w:rPr>
            <w:t>☐</w:t>
          </w:r>
        </w:sdtContent>
      </w:sdt>
      <w:r w:rsidR="006B50C2">
        <w:rPr>
          <w:rFonts w:ascii="Calibri" w:hAnsi="Calibri"/>
        </w:rPr>
        <w:t>Other</w:t>
      </w:r>
      <w:r w:rsidR="001F29A3">
        <w:rPr>
          <w:rFonts w:ascii="Calibri" w:hAnsi="Calibri"/>
        </w:rPr>
        <w:t xml:space="preserve"> </w:t>
      </w:r>
      <w:sdt>
        <w:sdtPr>
          <w:rPr>
            <w:rFonts w:ascii="Calibri" w:hAnsi="Calibri"/>
          </w:rPr>
          <w:id w:val="741059836"/>
          <w:placeholder>
            <w:docPart w:val="DefaultPlaceholder_-1854013440"/>
          </w:placeholder>
          <w:showingPlcHdr/>
        </w:sdtPr>
        <w:sdtContent>
          <w:r w:rsidR="0083423F" w:rsidRPr="001C50E4">
            <w:rPr>
              <w:rStyle w:val="PlaceholderText"/>
            </w:rPr>
            <w:t>Click or tap here to enter text.</w:t>
          </w:r>
        </w:sdtContent>
      </w:sdt>
    </w:p>
    <w:p w:rsidR="0083423F" w:rsidRPr="00D53920" w:rsidRDefault="0083423F" w:rsidP="00AB2EE0">
      <w:pPr>
        <w:rPr>
          <w:rFonts w:ascii="Calibri" w:hAnsi="Calibri"/>
        </w:rPr>
      </w:pPr>
    </w:p>
    <w:p w:rsidR="00AB2EE0" w:rsidRPr="00E648E4" w:rsidRDefault="0011788B" w:rsidP="00AB2EE0">
      <w:pPr>
        <w:rPr>
          <w:rFonts w:ascii="Calibri" w:hAnsi="Calibri"/>
          <w:b/>
        </w:rPr>
      </w:pPr>
      <w:r w:rsidRPr="00E648E4">
        <w:rPr>
          <w:rFonts w:ascii="Calibri" w:hAnsi="Calibri"/>
          <w:b/>
        </w:rPr>
        <w:t>Fees:</w:t>
      </w:r>
    </w:p>
    <w:p w:rsidR="00AB2EE0" w:rsidRPr="00E648E4" w:rsidRDefault="00AB2EE0" w:rsidP="000C685D">
      <w:pPr>
        <w:jc w:val="both"/>
        <w:rPr>
          <w:rFonts w:ascii="Calibri" w:hAnsi="Calibri"/>
        </w:rPr>
      </w:pPr>
      <w:r w:rsidRPr="00E648E4">
        <w:rPr>
          <w:rFonts w:ascii="Calibri" w:hAnsi="Calibri"/>
        </w:rPr>
        <w:t>Vendor fees are based on a 10’x10’ stall space. Additional fees apply for parking and electricity.</w:t>
      </w:r>
    </w:p>
    <w:p w:rsidR="000953C1" w:rsidRPr="00E648E4" w:rsidRDefault="00AB2EE0" w:rsidP="000C685D">
      <w:pPr>
        <w:jc w:val="both"/>
        <w:rPr>
          <w:rFonts w:ascii="Calibri" w:hAnsi="Calibri"/>
          <w:i/>
        </w:rPr>
      </w:pPr>
      <w:r w:rsidRPr="00E648E4">
        <w:rPr>
          <w:rFonts w:ascii="Calibri" w:hAnsi="Calibri"/>
          <w:i/>
        </w:rPr>
        <w:lastRenderedPageBreak/>
        <w:t xml:space="preserve">HSFM classifies vendors as Type 1 (primary producers) and Type 2 (you have a store front and/or you are not a primary producer). </w:t>
      </w:r>
    </w:p>
    <w:tbl>
      <w:tblPr>
        <w:tblStyle w:val="TableGrid"/>
        <w:tblW w:w="0" w:type="auto"/>
        <w:tblLook w:val="04A0" w:firstRow="1" w:lastRow="0" w:firstColumn="1" w:lastColumn="0" w:noHBand="0" w:noVBand="1"/>
      </w:tblPr>
      <w:tblGrid>
        <w:gridCol w:w="2337"/>
        <w:gridCol w:w="2337"/>
        <w:gridCol w:w="2338"/>
        <w:gridCol w:w="2338"/>
      </w:tblGrid>
      <w:tr w:rsidR="00AB2EE0" w:rsidRPr="00E648E4" w:rsidTr="001F4CFE">
        <w:tc>
          <w:tcPr>
            <w:tcW w:w="2337" w:type="dxa"/>
            <w:tcBorders>
              <w:bottom w:val="nil"/>
              <w:right w:val="nil"/>
            </w:tcBorders>
            <w:shd w:val="clear" w:color="auto" w:fill="E7E6E6" w:themeFill="background2"/>
          </w:tcPr>
          <w:p w:rsidR="00AB2EE0" w:rsidRPr="00E648E4" w:rsidRDefault="00AB2EE0" w:rsidP="00AB2EE0">
            <w:pPr>
              <w:jc w:val="both"/>
              <w:rPr>
                <w:rFonts w:ascii="Calibri" w:hAnsi="Calibri"/>
              </w:rPr>
            </w:pPr>
          </w:p>
        </w:tc>
        <w:tc>
          <w:tcPr>
            <w:tcW w:w="2337" w:type="dxa"/>
            <w:tcBorders>
              <w:left w:val="nil"/>
              <w:right w:val="nil"/>
            </w:tcBorders>
            <w:shd w:val="clear" w:color="auto" w:fill="E7E6E6" w:themeFill="background2"/>
          </w:tcPr>
          <w:p w:rsidR="00AB2EE0" w:rsidRPr="00E648E4" w:rsidRDefault="00AB2EE0" w:rsidP="00AB2EE0">
            <w:pPr>
              <w:jc w:val="both"/>
              <w:rPr>
                <w:rFonts w:ascii="Calibri" w:hAnsi="Calibri"/>
              </w:rPr>
            </w:pPr>
            <w:r w:rsidRPr="00E648E4">
              <w:rPr>
                <w:rFonts w:ascii="Calibri" w:hAnsi="Calibri"/>
              </w:rPr>
              <w:t>Price per Stall</w:t>
            </w:r>
          </w:p>
        </w:tc>
        <w:tc>
          <w:tcPr>
            <w:tcW w:w="2338" w:type="dxa"/>
            <w:tcBorders>
              <w:left w:val="nil"/>
              <w:right w:val="nil"/>
            </w:tcBorders>
            <w:shd w:val="clear" w:color="auto" w:fill="E7E6E6" w:themeFill="background2"/>
          </w:tcPr>
          <w:p w:rsidR="00AB2EE0" w:rsidRPr="00E648E4" w:rsidRDefault="00AB2EE0" w:rsidP="00AB2EE0">
            <w:pPr>
              <w:jc w:val="both"/>
              <w:rPr>
                <w:rFonts w:ascii="Calibri" w:hAnsi="Calibri"/>
              </w:rPr>
            </w:pPr>
            <w:r w:rsidRPr="00E648E4">
              <w:rPr>
                <w:rFonts w:ascii="Calibri" w:hAnsi="Calibri"/>
              </w:rPr>
              <w:t xml:space="preserve">Parking </w:t>
            </w:r>
          </w:p>
        </w:tc>
        <w:tc>
          <w:tcPr>
            <w:tcW w:w="2338" w:type="dxa"/>
            <w:tcBorders>
              <w:left w:val="nil"/>
              <w:right w:val="single" w:sz="4" w:space="0" w:color="auto"/>
            </w:tcBorders>
            <w:shd w:val="clear" w:color="auto" w:fill="E7E6E6" w:themeFill="background2"/>
          </w:tcPr>
          <w:p w:rsidR="00AB2EE0" w:rsidRPr="00E648E4" w:rsidRDefault="00AB2EE0" w:rsidP="00AB2EE0">
            <w:pPr>
              <w:jc w:val="both"/>
              <w:rPr>
                <w:rFonts w:ascii="Calibri" w:hAnsi="Calibri"/>
              </w:rPr>
            </w:pPr>
            <w:r w:rsidRPr="00E648E4">
              <w:rPr>
                <w:rFonts w:ascii="Calibri" w:hAnsi="Calibri"/>
              </w:rPr>
              <w:t>Electricity</w:t>
            </w:r>
          </w:p>
        </w:tc>
      </w:tr>
      <w:tr w:rsidR="00AB2EE0" w:rsidRPr="00E648E4" w:rsidTr="001F4CFE">
        <w:tc>
          <w:tcPr>
            <w:tcW w:w="2337" w:type="dxa"/>
            <w:tcBorders>
              <w:top w:val="nil"/>
              <w:bottom w:val="nil"/>
              <w:right w:val="single" w:sz="4" w:space="0" w:color="auto"/>
            </w:tcBorders>
            <w:shd w:val="clear" w:color="auto" w:fill="E7E6E6" w:themeFill="background2"/>
          </w:tcPr>
          <w:p w:rsidR="00AB2EE0" w:rsidRPr="00E648E4" w:rsidRDefault="00AB2EE0" w:rsidP="00AB2EE0">
            <w:pPr>
              <w:jc w:val="both"/>
              <w:rPr>
                <w:rFonts w:ascii="Calibri" w:hAnsi="Calibri"/>
              </w:rPr>
            </w:pPr>
            <w:r w:rsidRPr="00E648E4">
              <w:rPr>
                <w:rFonts w:ascii="Calibri" w:hAnsi="Calibri"/>
              </w:rPr>
              <w:t>Seasonal</w:t>
            </w:r>
          </w:p>
        </w:tc>
        <w:tc>
          <w:tcPr>
            <w:tcW w:w="2337" w:type="dxa"/>
            <w:tcBorders>
              <w:left w:val="single" w:sz="4" w:space="0" w:color="auto"/>
            </w:tcBorders>
          </w:tcPr>
          <w:p w:rsidR="00AB2EE0" w:rsidRPr="00E648E4" w:rsidRDefault="00AB2EE0" w:rsidP="00AB2EE0">
            <w:pPr>
              <w:jc w:val="both"/>
              <w:rPr>
                <w:rFonts w:ascii="Calibri" w:hAnsi="Calibri"/>
              </w:rPr>
            </w:pPr>
            <w:r w:rsidRPr="00E648E4">
              <w:rPr>
                <w:rFonts w:ascii="Calibri" w:hAnsi="Calibri"/>
                <w:i/>
              </w:rPr>
              <w:t>Type 1</w:t>
            </w:r>
            <w:r w:rsidRPr="00E648E4">
              <w:rPr>
                <w:rFonts w:ascii="Calibri" w:hAnsi="Calibri"/>
              </w:rPr>
              <w:t xml:space="preserve"> - $525</w:t>
            </w:r>
          </w:p>
        </w:tc>
        <w:tc>
          <w:tcPr>
            <w:tcW w:w="2338" w:type="dxa"/>
            <w:vMerge w:val="restart"/>
          </w:tcPr>
          <w:p w:rsidR="00AB2EE0" w:rsidRPr="00E648E4" w:rsidRDefault="00AB2EE0" w:rsidP="00AB2EE0">
            <w:pPr>
              <w:rPr>
                <w:rFonts w:ascii="Calibri" w:hAnsi="Calibri"/>
              </w:rPr>
            </w:pPr>
            <w:r w:rsidRPr="00E648E4">
              <w:rPr>
                <w:rFonts w:ascii="Calibri" w:hAnsi="Calibri"/>
              </w:rPr>
              <w:t>$100</w:t>
            </w:r>
          </w:p>
        </w:tc>
        <w:tc>
          <w:tcPr>
            <w:tcW w:w="2338" w:type="dxa"/>
            <w:vMerge w:val="restart"/>
          </w:tcPr>
          <w:p w:rsidR="00AB2EE0" w:rsidRPr="00E648E4" w:rsidRDefault="00AB2EE0" w:rsidP="00AB2EE0">
            <w:pPr>
              <w:jc w:val="both"/>
              <w:rPr>
                <w:rFonts w:ascii="Calibri" w:hAnsi="Calibri"/>
              </w:rPr>
            </w:pPr>
            <w:r w:rsidRPr="00E648E4">
              <w:rPr>
                <w:rFonts w:ascii="Calibri" w:hAnsi="Calibri"/>
              </w:rPr>
              <w:t>$150</w:t>
            </w:r>
          </w:p>
        </w:tc>
      </w:tr>
      <w:tr w:rsidR="00AB2EE0" w:rsidRPr="00E648E4" w:rsidTr="001F4CFE">
        <w:tc>
          <w:tcPr>
            <w:tcW w:w="2337" w:type="dxa"/>
            <w:tcBorders>
              <w:top w:val="nil"/>
              <w:bottom w:val="nil"/>
              <w:right w:val="single" w:sz="4" w:space="0" w:color="auto"/>
            </w:tcBorders>
            <w:shd w:val="clear" w:color="auto" w:fill="E7E6E6" w:themeFill="background2"/>
          </w:tcPr>
          <w:p w:rsidR="00AB2EE0" w:rsidRPr="00E648E4" w:rsidRDefault="00AB2EE0" w:rsidP="00AB2EE0">
            <w:pPr>
              <w:jc w:val="both"/>
              <w:rPr>
                <w:rFonts w:ascii="Calibri" w:hAnsi="Calibri"/>
              </w:rPr>
            </w:pPr>
          </w:p>
        </w:tc>
        <w:tc>
          <w:tcPr>
            <w:tcW w:w="2337" w:type="dxa"/>
            <w:tcBorders>
              <w:left w:val="single" w:sz="4" w:space="0" w:color="auto"/>
            </w:tcBorders>
          </w:tcPr>
          <w:p w:rsidR="00AB2EE0" w:rsidRPr="00E648E4" w:rsidRDefault="00AB2EE0" w:rsidP="00AB2EE0">
            <w:pPr>
              <w:jc w:val="both"/>
              <w:rPr>
                <w:rFonts w:ascii="Calibri" w:hAnsi="Calibri"/>
              </w:rPr>
            </w:pPr>
            <w:r w:rsidRPr="00E648E4">
              <w:rPr>
                <w:rFonts w:ascii="Calibri" w:hAnsi="Calibri"/>
                <w:i/>
              </w:rPr>
              <w:t>Type 2</w:t>
            </w:r>
            <w:r w:rsidRPr="00E648E4">
              <w:rPr>
                <w:rFonts w:ascii="Calibri" w:hAnsi="Calibri"/>
              </w:rPr>
              <w:t xml:space="preserve"> - $630</w:t>
            </w:r>
          </w:p>
        </w:tc>
        <w:tc>
          <w:tcPr>
            <w:tcW w:w="2338" w:type="dxa"/>
            <w:vMerge/>
          </w:tcPr>
          <w:p w:rsidR="00AB2EE0" w:rsidRPr="00E648E4" w:rsidRDefault="00AB2EE0" w:rsidP="00AB2EE0">
            <w:pPr>
              <w:jc w:val="both"/>
              <w:rPr>
                <w:rFonts w:ascii="Calibri" w:hAnsi="Calibri"/>
              </w:rPr>
            </w:pPr>
          </w:p>
        </w:tc>
        <w:tc>
          <w:tcPr>
            <w:tcW w:w="2338" w:type="dxa"/>
            <w:vMerge/>
          </w:tcPr>
          <w:p w:rsidR="00AB2EE0" w:rsidRPr="00E648E4" w:rsidRDefault="00AB2EE0" w:rsidP="00AB2EE0">
            <w:pPr>
              <w:jc w:val="both"/>
              <w:rPr>
                <w:rFonts w:ascii="Calibri" w:hAnsi="Calibri"/>
              </w:rPr>
            </w:pPr>
          </w:p>
        </w:tc>
      </w:tr>
      <w:tr w:rsidR="00AB2EE0" w:rsidRPr="00E648E4" w:rsidTr="001F4CFE">
        <w:tc>
          <w:tcPr>
            <w:tcW w:w="2337" w:type="dxa"/>
            <w:tcBorders>
              <w:top w:val="nil"/>
              <w:right w:val="single" w:sz="4" w:space="0" w:color="auto"/>
            </w:tcBorders>
            <w:shd w:val="clear" w:color="auto" w:fill="E7E6E6" w:themeFill="background2"/>
          </w:tcPr>
          <w:p w:rsidR="00AB2EE0" w:rsidRPr="00E648E4" w:rsidRDefault="00AB2EE0" w:rsidP="00AB2EE0">
            <w:pPr>
              <w:jc w:val="both"/>
              <w:rPr>
                <w:rFonts w:ascii="Calibri" w:hAnsi="Calibri"/>
              </w:rPr>
            </w:pPr>
            <w:r w:rsidRPr="00E648E4">
              <w:rPr>
                <w:rFonts w:ascii="Calibri" w:hAnsi="Calibri"/>
              </w:rPr>
              <w:t>Weekly</w:t>
            </w:r>
          </w:p>
        </w:tc>
        <w:tc>
          <w:tcPr>
            <w:tcW w:w="2337" w:type="dxa"/>
            <w:tcBorders>
              <w:left w:val="single" w:sz="4" w:space="0" w:color="auto"/>
            </w:tcBorders>
          </w:tcPr>
          <w:p w:rsidR="00AB2EE0" w:rsidRPr="00E648E4" w:rsidRDefault="00AB2EE0" w:rsidP="00AB2EE0">
            <w:pPr>
              <w:jc w:val="both"/>
              <w:rPr>
                <w:rFonts w:ascii="Calibri" w:hAnsi="Calibri"/>
              </w:rPr>
            </w:pPr>
            <w:r w:rsidRPr="00E648E4">
              <w:rPr>
                <w:rFonts w:ascii="Calibri" w:hAnsi="Calibri"/>
              </w:rPr>
              <w:t>$40</w:t>
            </w:r>
          </w:p>
        </w:tc>
        <w:tc>
          <w:tcPr>
            <w:tcW w:w="2338" w:type="dxa"/>
          </w:tcPr>
          <w:p w:rsidR="00AB2EE0" w:rsidRPr="00E648E4" w:rsidRDefault="00D67090" w:rsidP="00AB2EE0">
            <w:pPr>
              <w:jc w:val="both"/>
              <w:rPr>
                <w:rFonts w:ascii="Calibri" w:hAnsi="Calibri"/>
              </w:rPr>
            </w:pPr>
            <w:r w:rsidRPr="00E648E4">
              <w:rPr>
                <w:rFonts w:ascii="Calibri" w:hAnsi="Calibri"/>
              </w:rPr>
              <w:t>$8</w:t>
            </w:r>
          </w:p>
        </w:tc>
        <w:tc>
          <w:tcPr>
            <w:tcW w:w="2338" w:type="dxa"/>
          </w:tcPr>
          <w:p w:rsidR="00AB2EE0" w:rsidRPr="00E648E4" w:rsidRDefault="00AB2EE0" w:rsidP="00AB2EE0">
            <w:pPr>
              <w:jc w:val="both"/>
              <w:rPr>
                <w:rFonts w:ascii="Calibri" w:hAnsi="Calibri"/>
              </w:rPr>
            </w:pPr>
            <w:r w:rsidRPr="00E648E4">
              <w:rPr>
                <w:rFonts w:ascii="Calibri" w:hAnsi="Calibri"/>
              </w:rPr>
              <w:t>$15</w:t>
            </w:r>
          </w:p>
        </w:tc>
      </w:tr>
    </w:tbl>
    <w:p w:rsidR="00AB2EE0" w:rsidRPr="00E648E4" w:rsidRDefault="00AB2EE0" w:rsidP="001F4CFE">
      <w:pPr>
        <w:rPr>
          <w:rFonts w:ascii="Calibri" w:hAnsi="Calibri"/>
          <w:b/>
        </w:rPr>
      </w:pPr>
    </w:p>
    <w:p w:rsidR="001D6DC8" w:rsidRPr="00E648E4" w:rsidRDefault="001D6DC8" w:rsidP="001F4CFE">
      <w:pPr>
        <w:rPr>
          <w:rFonts w:ascii="Calibri" w:hAnsi="Calibri"/>
          <w:b/>
        </w:rPr>
      </w:pPr>
    </w:p>
    <w:tbl>
      <w:tblPr>
        <w:tblStyle w:val="TableGrid"/>
        <w:tblW w:w="9376" w:type="dxa"/>
        <w:tblLook w:val="04A0" w:firstRow="1" w:lastRow="0" w:firstColumn="1" w:lastColumn="0" w:noHBand="0" w:noVBand="1"/>
      </w:tblPr>
      <w:tblGrid>
        <w:gridCol w:w="4688"/>
        <w:gridCol w:w="4688"/>
      </w:tblGrid>
      <w:tr w:rsidR="00971765" w:rsidRPr="00E648E4" w:rsidTr="00971765">
        <w:trPr>
          <w:trHeight w:val="661"/>
        </w:trPr>
        <w:tc>
          <w:tcPr>
            <w:tcW w:w="4688" w:type="dxa"/>
          </w:tcPr>
          <w:p w:rsidR="00971765" w:rsidRPr="00E648E4" w:rsidRDefault="00971765" w:rsidP="00066CF6">
            <w:pPr>
              <w:rPr>
                <w:rFonts w:ascii="Calibri" w:hAnsi="Calibri"/>
              </w:rPr>
            </w:pPr>
            <w:r w:rsidRPr="00E648E4">
              <w:rPr>
                <w:rFonts w:ascii="Calibri" w:hAnsi="Calibri"/>
              </w:rPr>
              <w:t xml:space="preserve">Vendor Type: </w:t>
            </w:r>
            <w:sdt>
              <w:sdtPr>
                <w:rPr>
                  <w:rFonts w:ascii="Calibri" w:hAnsi="Calibri"/>
                </w:rPr>
                <w:alias w:val="Vendor Type"/>
                <w:tag w:val="Vendor Type"/>
                <w:id w:val="-1994018262"/>
                <w:placeholder>
                  <w:docPart w:val="C3F5F84F601445B7911979EF5BB446D1"/>
                </w:placeholder>
                <w:showingPlcHdr/>
                <w:dropDownList>
                  <w:listItem w:value="Choose an item."/>
                  <w:listItem w:displayText="Type 1" w:value="Type 1"/>
                  <w:listItem w:displayText="Type 2" w:value="Type 2"/>
                </w:dropDownList>
              </w:sdtPr>
              <w:sdtEndPr/>
              <w:sdtContent>
                <w:r w:rsidRPr="00E648E4">
                  <w:rPr>
                    <w:rStyle w:val="PlaceholderText"/>
                  </w:rPr>
                  <w:t>Choose an item.</w:t>
                </w:r>
              </w:sdtContent>
            </w:sdt>
          </w:p>
        </w:tc>
        <w:tc>
          <w:tcPr>
            <w:tcW w:w="4688" w:type="dxa"/>
          </w:tcPr>
          <w:p w:rsidR="00971765" w:rsidRPr="00E648E4" w:rsidRDefault="00971765" w:rsidP="00003075">
            <w:pPr>
              <w:rPr>
                <w:rFonts w:ascii="Calibri" w:hAnsi="Calibri"/>
              </w:rPr>
            </w:pPr>
            <w:r w:rsidRPr="00E648E4">
              <w:rPr>
                <w:rFonts w:ascii="Calibri" w:hAnsi="Calibri"/>
              </w:rPr>
              <w:t xml:space="preserve">Electricity: </w:t>
            </w:r>
            <w:sdt>
              <w:sdtPr>
                <w:rPr>
                  <w:rFonts w:ascii="Calibri" w:hAnsi="Calibri"/>
                </w:rPr>
                <w:id w:val="-2031013473"/>
                <w:placeholder>
                  <w:docPart w:val="4040C79DDBAB46F28BF81A485D7910FD"/>
                </w:placeholder>
                <w:showingPlcHdr/>
                <w:dropDownList>
                  <w:listItem w:value="Choose an item."/>
                  <w:listItem w:displayText="Yes" w:value="Yes"/>
                  <w:listItem w:displayText="No" w:value="No"/>
                </w:dropDownList>
              </w:sdtPr>
              <w:sdtEndPr/>
              <w:sdtContent>
                <w:r w:rsidRPr="00E648E4">
                  <w:rPr>
                    <w:rStyle w:val="PlaceholderText"/>
                  </w:rPr>
                  <w:t>Choose an item.</w:t>
                </w:r>
              </w:sdtContent>
            </w:sdt>
          </w:p>
        </w:tc>
      </w:tr>
      <w:tr w:rsidR="00971765" w:rsidRPr="00E648E4" w:rsidTr="00971765">
        <w:trPr>
          <w:trHeight w:val="651"/>
        </w:trPr>
        <w:tc>
          <w:tcPr>
            <w:tcW w:w="4688" w:type="dxa"/>
          </w:tcPr>
          <w:p w:rsidR="00971765" w:rsidRPr="00E648E4" w:rsidRDefault="00971765" w:rsidP="00AB2EE0">
            <w:pPr>
              <w:rPr>
                <w:rFonts w:ascii="Calibri" w:hAnsi="Calibri"/>
              </w:rPr>
            </w:pPr>
            <w:r w:rsidRPr="00E648E4">
              <w:rPr>
                <w:rFonts w:ascii="Calibri" w:hAnsi="Calibri"/>
              </w:rPr>
              <w:t xml:space="preserve">Number of Stalls: </w:t>
            </w:r>
            <w:sdt>
              <w:sdtPr>
                <w:rPr>
                  <w:rFonts w:ascii="Calibri" w:hAnsi="Calibri"/>
                </w:rPr>
                <w:alias w:val="Number of Stalls"/>
                <w:tag w:val="Number of Stalls"/>
                <w:id w:val="663756365"/>
                <w:placeholder>
                  <w:docPart w:val="4C5566671C6E44BFBAC0B01C124FB165"/>
                </w:placeholder>
                <w:showingPlcHdr/>
                <w:dropDownList>
                  <w:listItem w:value="Choose an item."/>
                  <w:listItem w:displayText="1" w:value="1"/>
                  <w:listItem w:displayText="2" w:value="2"/>
                </w:dropDownList>
              </w:sdtPr>
              <w:sdtEndPr/>
              <w:sdtContent>
                <w:r w:rsidRPr="00E648E4">
                  <w:rPr>
                    <w:rStyle w:val="PlaceholderText"/>
                  </w:rPr>
                  <w:t>Choose an item.</w:t>
                </w:r>
              </w:sdtContent>
            </w:sdt>
          </w:p>
          <w:p w:rsidR="00971765" w:rsidRPr="00E648E4" w:rsidRDefault="00971765" w:rsidP="00066CF6">
            <w:pPr>
              <w:rPr>
                <w:rFonts w:ascii="Calibri" w:hAnsi="Calibri"/>
              </w:rPr>
            </w:pPr>
          </w:p>
        </w:tc>
        <w:tc>
          <w:tcPr>
            <w:tcW w:w="4688" w:type="dxa"/>
          </w:tcPr>
          <w:p w:rsidR="00971765" w:rsidRPr="00E648E4" w:rsidRDefault="00971765" w:rsidP="00066CF6">
            <w:pPr>
              <w:rPr>
                <w:rFonts w:ascii="Calibri" w:hAnsi="Calibri"/>
              </w:rPr>
            </w:pPr>
            <w:r w:rsidRPr="00E648E4">
              <w:rPr>
                <w:rFonts w:ascii="Calibri" w:hAnsi="Calibri"/>
              </w:rPr>
              <w:t xml:space="preserve">Parking: </w:t>
            </w:r>
            <w:sdt>
              <w:sdtPr>
                <w:rPr>
                  <w:rFonts w:ascii="Calibri" w:hAnsi="Calibri"/>
                </w:rPr>
                <w:id w:val="1105468834"/>
                <w:placeholder>
                  <w:docPart w:val="4040C79DDBAB46F28BF81A485D7910FD"/>
                </w:placeholder>
                <w:showingPlcHdr/>
                <w:dropDownList>
                  <w:listItem w:value="Choose an item."/>
                  <w:listItem w:displayText="Yes" w:value="Yes"/>
                  <w:listItem w:displayText="No" w:value="No"/>
                </w:dropDownList>
              </w:sdtPr>
              <w:sdtEndPr/>
              <w:sdtContent>
                <w:r w:rsidRPr="00E648E4">
                  <w:rPr>
                    <w:rStyle w:val="PlaceholderText"/>
                  </w:rPr>
                  <w:t>Choose an item.</w:t>
                </w:r>
              </w:sdtContent>
            </w:sdt>
            <w:r w:rsidRPr="00E648E4">
              <w:rPr>
                <w:rFonts w:ascii="Calibri" w:hAnsi="Calibri"/>
              </w:rPr>
              <w:br/>
            </w:r>
            <w:r w:rsidRPr="00E648E4">
              <w:rPr>
                <w:rFonts w:ascii="Calibri" w:hAnsi="Calibri"/>
                <w:i/>
              </w:rPr>
              <w:t xml:space="preserve">*Size of vehicle </w:t>
            </w:r>
            <w:sdt>
              <w:sdtPr>
                <w:rPr>
                  <w:rFonts w:ascii="Calibri" w:hAnsi="Calibri"/>
                  <w:i/>
                </w:rPr>
                <w:id w:val="935951119"/>
                <w:placeholder>
                  <w:docPart w:val="DefaultPlaceholder_-1854013440"/>
                </w:placeholder>
                <w:showingPlcHdr/>
              </w:sdtPr>
              <w:sdtContent>
                <w:r w:rsidR="00E00BF3" w:rsidRPr="001C50E4">
                  <w:rPr>
                    <w:rStyle w:val="PlaceholderText"/>
                  </w:rPr>
                  <w:t>Click or tap here to enter text.</w:t>
                </w:r>
              </w:sdtContent>
            </w:sdt>
          </w:p>
        </w:tc>
      </w:tr>
      <w:tr w:rsidR="00971765" w:rsidRPr="00E648E4" w:rsidTr="00971765">
        <w:trPr>
          <w:trHeight w:val="261"/>
        </w:trPr>
        <w:tc>
          <w:tcPr>
            <w:tcW w:w="4688" w:type="dxa"/>
          </w:tcPr>
          <w:p w:rsidR="00971765" w:rsidRPr="00E648E4" w:rsidRDefault="00971765" w:rsidP="00AB2EE0">
            <w:pPr>
              <w:rPr>
                <w:rFonts w:ascii="Calibri" w:hAnsi="Calibri"/>
              </w:rPr>
            </w:pPr>
            <w:r w:rsidRPr="00E648E4">
              <w:rPr>
                <w:rFonts w:ascii="Calibri" w:hAnsi="Calibri"/>
              </w:rPr>
              <w:t xml:space="preserve">Frequency: </w:t>
            </w:r>
            <w:sdt>
              <w:sdtPr>
                <w:rPr>
                  <w:rFonts w:ascii="Calibri" w:hAnsi="Calibri"/>
                </w:rPr>
                <w:alias w:val="Frequency"/>
                <w:tag w:val="Frequency"/>
                <w:id w:val="-133255145"/>
                <w:placeholder>
                  <w:docPart w:val="4040C79DDBAB46F28BF81A485D7910FD"/>
                </w:placeholder>
                <w:showingPlcHdr/>
                <w:comboBox>
                  <w:listItem w:value="Choose an item."/>
                  <w:listItem w:displayText="Seasonal" w:value="Seasonal"/>
                  <w:listItem w:displayText="Weekly" w:value="Weekly"/>
                </w:comboBox>
              </w:sdtPr>
              <w:sdtEndPr/>
              <w:sdtContent>
                <w:r w:rsidRPr="00E648E4">
                  <w:rPr>
                    <w:rStyle w:val="PlaceholderText"/>
                  </w:rPr>
                  <w:t>Choose an item.</w:t>
                </w:r>
              </w:sdtContent>
            </w:sdt>
          </w:p>
        </w:tc>
        <w:tc>
          <w:tcPr>
            <w:tcW w:w="4688" w:type="dxa"/>
          </w:tcPr>
          <w:p w:rsidR="00971765" w:rsidRPr="00E648E4" w:rsidRDefault="00971765" w:rsidP="00AB2EE0">
            <w:pPr>
              <w:rPr>
                <w:rFonts w:ascii="Calibri" w:hAnsi="Calibri"/>
                <w:i/>
              </w:rPr>
            </w:pPr>
            <w:r w:rsidRPr="00E648E4">
              <w:rPr>
                <w:rFonts w:ascii="Calibri" w:hAnsi="Calibri"/>
                <w:i/>
              </w:rPr>
              <w:t>*If you selected weekly, please indicate your desired dates:</w:t>
            </w:r>
            <w:r w:rsidR="001F29A3" w:rsidRPr="00E648E4">
              <w:rPr>
                <w:rFonts w:ascii="Calibri" w:hAnsi="Calibri"/>
                <w:noProof/>
                <w:lang w:eastAsia="en-CA"/>
              </w:rPr>
              <w:t xml:space="preserve"> </w:t>
            </w:r>
            <w:sdt>
              <w:sdtPr>
                <w:rPr>
                  <w:rFonts w:ascii="Calibri" w:hAnsi="Calibri"/>
                  <w:noProof/>
                  <w:lang w:eastAsia="en-CA"/>
                </w:rPr>
                <w:id w:val="992991820"/>
                <w:placeholder>
                  <w:docPart w:val="DefaultPlaceholder_-1854013440"/>
                </w:placeholder>
                <w:showingPlcHdr/>
              </w:sdtPr>
              <w:sdtContent>
                <w:r w:rsidR="00E00BF3" w:rsidRPr="001C50E4">
                  <w:rPr>
                    <w:rStyle w:val="PlaceholderText"/>
                  </w:rPr>
                  <w:t>Click or tap here to enter text.</w:t>
                </w:r>
              </w:sdtContent>
            </w:sdt>
          </w:p>
        </w:tc>
      </w:tr>
    </w:tbl>
    <w:p w:rsidR="000C685D" w:rsidRPr="00E648E4" w:rsidRDefault="000C685D" w:rsidP="000C685D">
      <w:pPr>
        <w:jc w:val="both"/>
        <w:rPr>
          <w:rFonts w:ascii="Calibri" w:hAnsi="Calibri"/>
          <w:b/>
        </w:rPr>
      </w:pPr>
      <w:r w:rsidRPr="00E648E4">
        <w:rPr>
          <w:rFonts w:ascii="Calibri" w:hAnsi="Calibri"/>
          <w:b/>
        </w:rPr>
        <w:br/>
        <w:t>All Applicants:</w:t>
      </w:r>
    </w:p>
    <w:p w:rsidR="00E648E4" w:rsidRDefault="000C685D" w:rsidP="000C685D">
      <w:pPr>
        <w:tabs>
          <w:tab w:val="left" w:pos="8820"/>
        </w:tabs>
        <w:jc w:val="both"/>
        <w:rPr>
          <w:rFonts w:ascii="Calibri" w:hAnsi="Calibri"/>
          <w:noProof/>
          <w:lang w:eastAsia="en-CA"/>
        </w:rPr>
      </w:pPr>
      <w:r w:rsidRPr="00E648E4">
        <w:rPr>
          <w:rFonts w:ascii="Calibri" w:hAnsi="Calibri"/>
        </w:rPr>
        <w:t>To what extent are you involved in “making, baking or growing” your product?</w:t>
      </w:r>
      <w:r w:rsidR="00E648E4" w:rsidRPr="00E648E4">
        <w:rPr>
          <w:rFonts w:ascii="Calibri" w:hAnsi="Calibri"/>
          <w:noProof/>
          <w:lang w:eastAsia="en-CA"/>
        </w:rPr>
        <w:t xml:space="preserve"> </w:t>
      </w:r>
    </w:p>
    <w:sdt>
      <w:sdtPr>
        <w:rPr>
          <w:rFonts w:ascii="Calibri" w:hAnsi="Calibri"/>
        </w:rPr>
        <w:id w:val="273683877"/>
        <w:placeholder>
          <w:docPart w:val="DefaultPlaceholder_-1854013440"/>
        </w:placeholder>
        <w:showingPlcHdr/>
      </w:sdtPr>
      <w:sdtContent>
        <w:p w:rsidR="000C685D" w:rsidRPr="00E648E4" w:rsidRDefault="00E00BF3" w:rsidP="000C685D">
          <w:pPr>
            <w:tabs>
              <w:tab w:val="left" w:pos="8820"/>
            </w:tabs>
            <w:jc w:val="both"/>
            <w:rPr>
              <w:rFonts w:ascii="Calibri" w:hAnsi="Calibri"/>
            </w:rPr>
          </w:pPr>
          <w:r w:rsidRPr="001C50E4">
            <w:rPr>
              <w:rStyle w:val="PlaceholderText"/>
            </w:rPr>
            <w:t>Click or tap here to enter text.</w:t>
          </w:r>
        </w:p>
      </w:sdtContent>
    </w:sdt>
    <w:p w:rsidR="00E648E4" w:rsidRDefault="000C685D" w:rsidP="000C685D">
      <w:pPr>
        <w:jc w:val="both"/>
        <w:rPr>
          <w:rFonts w:ascii="Calibri" w:hAnsi="Calibri"/>
        </w:rPr>
      </w:pPr>
      <w:r w:rsidRPr="00E648E4">
        <w:rPr>
          <w:rFonts w:ascii="Calibri" w:hAnsi="Calibri"/>
        </w:rPr>
        <w:t xml:space="preserve">Please list </w:t>
      </w:r>
      <w:r w:rsidRPr="00E648E4">
        <w:rPr>
          <w:rFonts w:ascii="Calibri" w:hAnsi="Calibri"/>
          <w:u w:val="single"/>
        </w:rPr>
        <w:t>all</w:t>
      </w:r>
      <w:r w:rsidRPr="00E648E4">
        <w:rPr>
          <w:rFonts w:ascii="Calibri" w:hAnsi="Calibri"/>
        </w:rPr>
        <w:t xml:space="preserve"> products you wish to sell at the market that </w:t>
      </w:r>
      <w:r w:rsidRPr="00E648E4">
        <w:rPr>
          <w:rFonts w:ascii="Calibri" w:hAnsi="Calibri"/>
          <w:i/>
        </w:rPr>
        <w:t>you make, bake, or grow</w:t>
      </w:r>
      <w:r w:rsidRPr="00E648E4">
        <w:rPr>
          <w:rFonts w:ascii="Calibri" w:hAnsi="Calibri"/>
        </w:rPr>
        <w:t xml:space="preserve"> (or attach separate page). </w:t>
      </w:r>
    </w:p>
    <w:sdt>
      <w:sdtPr>
        <w:rPr>
          <w:rFonts w:ascii="Calibri" w:hAnsi="Calibri"/>
        </w:rPr>
        <w:id w:val="-1562244465"/>
        <w:placeholder>
          <w:docPart w:val="DefaultPlaceholder_-1854013440"/>
        </w:placeholder>
        <w:showingPlcHdr/>
      </w:sdtPr>
      <w:sdtContent>
        <w:p w:rsidR="000C685D" w:rsidRPr="00E648E4" w:rsidRDefault="00E00BF3" w:rsidP="000C685D">
          <w:pPr>
            <w:jc w:val="both"/>
            <w:rPr>
              <w:rFonts w:ascii="Calibri" w:hAnsi="Calibri"/>
            </w:rPr>
          </w:pPr>
          <w:r w:rsidRPr="001C50E4">
            <w:rPr>
              <w:rStyle w:val="PlaceholderText"/>
            </w:rPr>
            <w:t>Click or tap here to enter text.</w:t>
          </w:r>
        </w:p>
      </w:sdtContent>
    </w:sdt>
    <w:p w:rsidR="00E648E4" w:rsidRDefault="000C685D" w:rsidP="000C685D">
      <w:pPr>
        <w:jc w:val="both"/>
        <w:rPr>
          <w:rFonts w:ascii="Calibri" w:hAnsi="Calibri"/>
        </w:rPr>
      </w:pPr>
      <w:r w:rsidRPr="00E648E4">
        <w:rPr>
          <w:rFonts w:ascii="Calibri" w:hAnsi="Calibri"/>
        </w:rPr>
        <w:t xml:space="preserve">Please list </w:t>
      </w:r>
      <w:r w:rsidRPr="00E648E4">
        <w:rPr>
          <w:rFonts w:ascii="Calibri" w:hAnsi="Calibri"/>
          <w:u w:val="single"/>
        </w:rPr>
        <w:t>all</w:t>
      </w:r>
      <w:r w:rsidRPr="00E648E4">
        <w:rPr>
          <w:rFonts w:ascii="Calibri" w:hAnsi="Calibri"/>
        </w:rPr>
        <w:t xml:space="preserve"> products you wish to </w:t>
      </w:r>
      <w:r w:rsidRPr="00E648E4">
        <w:rPr>
          <w:rFonts w:ascii="Calibri" w:hAnsi="Calibri"/>
          <w:i/>
        </w:rPr>
        <w:t>resell</w:t>
      </w:r>
      <w:r w:rsidRPr="00E648E4">
        <w:rPr>
          <w:rFonts w:ascii="Calibri" w:hAnsi="Calibri"/>
        </w:rPr>
        <w:t xml:space="preserve"> at the market (or attach separate page).</w:t>
      </w:r>
    </w:p>
    <w:p w:rsidR="000C685D" w:rsidRPr="00E648E4" w:rsidRDefault="000C685D" w:rsidP="000C685D">
      <w:pPr>
        <w:jc w:val="both"/>
        <w:rPr>
          <w:rFonts w:ascii="Calibri" w:hAnsi="Calibri"/>
        </w:rPr>
      </w:pPr>
      <w:r w:rsidRPr="00E648E4">
        <w:rPr>
          <w:rFonts w:ascii="Calibri" w:hAnsi="Calibri"/>
        </w:rPr>
        <w:t xml:space="preserve"> </w:t>
      </w:r>
      <w:sdt>
        <w:sdtPr>
          <w:rPr>
            <w:rFonts w:ascii="Calibri" w:hAnsi="Calibri"/>
          </w:rPr>
          <w:id w:val="1548106592"/>
          <w:placeholder>
            <w:docPart w:val="DefaultPlaceholder_-1854013440"/>
          </w:placeholder>
          <w:showingPlcHdr/>
        </w:sdtPr>
        <w:sdtContent>
          <w:r w:rsidR="00E00BF3" w:rsidRPr="001C50E4">
            <w:rPr>
              <w:rStyle w:val="PlaceholderText"/>
            </w:rPr>
            <w:t>Click or tap here to enter text.</w:t>
          </w:r>
        </w:sdtContent>
      </w:sdt>
    </w:p>
    <w:p w:rsidR="00E648E4" w:rsidRDefault="000C685D" w:rsidP="000C685D">
      <w:pPr>
        <w:jc w:val="both"/>
        <w:rPr>
          <w:rFonts w:ascii="Calibri" w:hAnsi="Calibri"/>
        </w:rPr>
      </w:pPr>
      <w:r w:rsidRPr="00E648E4">
        <w:rPr>
          <w:rFonts w:ascii="Calibri" w:hAnsi="Calibri"/>
        </w:rPr>
        <w:t>Please list all other current sales venues.</w:t>
      </w:r>
    </w:p>
    <w:p w:rsidR="00113414" w:rsidRPr="00E648E4" w:rsidRDefault="00113414" w:rsidP="000C685D">
      <w:pPr>
        <w:jc w:val="both"/>
        <w:rPr>
          <w:rFonts w:ascii="Calibri" w:hAnsi="Calibri"/>
        </w:rPr>
      </w:pPr>
      <w:r w:rsidRPr="00E648E4">
        <w:rPr>
          <w:rFonts w:ascii="Calibri" w:hAnsi="Calibri"/>
          <w:noProof/>
          <w:lang w:eastAsia="en-CA"/>
        </w:rPr>
        <w:lastRenderedPageBreak/>
        <w:t xml:space="preserve"> </w:t>
      </w:r>
      <w:sdt>
        <w:sdtPr>
          <w:rPr>
            <w:rFonts w:ascii="Calibri" w:hAnsi="Calibri"/>
            <w:noProof/>
            <w:lang w:eastAsia="en-CA"/>
          </w:rPr>
          <w:id w:val="478578273"/>
          <w:placeholder>
            <w:docPart w:val="DefaultPlaceholder_-1854013440"/>
          </w:placeholder>
          <w:showingPlcHdr/>
        </w:sdtPr>
        <w:sdtContent>
          <w:r w:rsidR="00E00BF3" w:rsidRPr="001C50E4">
            <w:rPr>
              <w:rStyle w:val="PlaceholderText"/>
            </w:rPr>
            <w:t>Click or tap here to enter text.</w:t>
          </w:r>
        </w:sdtContent>
      </w:sdt>
    </w:p>
    <w:p w:rsidR="000C685D" w:rsidRDefault="000C685D" w:rsidP="000C685D">
      <w:pPr>
        <w:jc w:val="both"/>
        <w:rPr>
          <w:rFonts w:ascii="Calibri" w:hAnsi="Calibri"/>
        </w:rPr>
      </w:pPr>
      <w:r w:rsidRPr="00E648E4">
        <w:rPr>
          <w:rFonts w:ascii="Calibri" w:hAnsi="Calibri"/>
        </w:rPr>
        <w:t xml:space="preserve">Please briefly describe your philosophy with regard to the product you wish to sell at the market, and why you are interested in selling at the </w:t>
      </w:r>
      <w:proofErr w:type="spellStart"/>
      <w:r w:rsidRPr="00E648E4">
        <w:rPr>
          <w:rFonts w:ascii="Calibri" w:hAnsi="Calibri"/>
        </w:rPr>
        <w:t>Hillhurst</w:t>
      </w:r>
      <w:proofErr w:type="spellEnd"/>
      <w:r w:rsidRPr="00E648E4">
        <w:rPr>
          <w:rFonts w:ascii="Calibri" w:hAnsi="Calibri"/>
        </w:rPr>
        <w:t xml:space="preserve"> Sunnyside Farmers’ Market.</w:t>
      </w:r>
    </w:p>
    <w:sdt>
      <w:sdtPr>
        <w:rPr>
          <w:rFonts w:ascii="Calibri" w:hAnsi="Calibri"/>
        </w:rPr>
        <w:id w:val="-254662877"/>
        <w:placeholder>
          <w:docPart w:val="DefaultPlaceholder_-1854013440"/>
        </w:placeholder>
        <w:showingPlcHdr/>
      </w:sdtPr>
      <w:sdtContent>
        <w:p w:rsidR="00E00BF3" w:rsidRPr="00E648E4" w:rsidRDefault="00E00BF3" w:rsidP="000C685D">
          <w:pPr>
            <w:jc w:val="both"/>
            <w:rPr>
              <w:rFonts w:ascii="Calibri" w:hAnsi="Calibri"/>
            </w:rPr>
          </w:pPr>
          <w:r w:rsidRPr="001C50E4">
            <w:rPr>
              <w:rStyle w:val="PlaceholderText"/>
            </w:rPr>
            <w:t>Click or tap here to enter text.</w:t>
          </w:r>
        </w:p>
      </w:sdtContent>
    </w:sdt>
    <w:p w:rsidR="000C685D" w:rsidRPr="00E648E4" w:rsidRDefault="000C685D" w:rsidP="000C685D">
      <w:pPr>
        <w:jc w:val="both"/>
        <w:rPr>
          <w:rFonts w:ascii="Calibri" w:hAnsi="Calibri"/>
        </w:rPr>
      </w:pPr>
    </w:p>
    <w:p w:rsidR="00003075" w:rsidRPr="00E648E4" w:rsidRDefault="00003075" w:rsidP="000C685D">
      <w:pPr>
        <w:jc w:val="both"/>
        <w:rPr>
          <w:rFonts w:ascii="Calibri" w:hAnsi="Calibri"/>
        </w:rPr>
      </w:pPr>
      <w:r w:rsidRPr="00E648E4">
        <w:rPr>
          <w:rFonts w:ascii="Calibri" w:hAnsi="Calibri"/>
        </w:rPr>
        <w:t>Please indicate if you are willing to participate in the following programs:</w:t>
      </w:r>
    </w:p>
    <w:p w:rsidR="00003075" w:rsidRPr="00E648E4" w:rsidRDefault="00971765" w:rsidP="000C685D">
      <w:pPr>
        <w:jc w:val="both"/>
        <w:rPr>
          <w:rFonts w:ascii="Calibri" w:hAnsi="Calibri"/>
        </w:rPr>
      </w:pPr>
      <w:r w:rsidRPr="00E648E4">
        <w:rPr>
          <w:rFonts w:ascii="Calibri" w:hAnsi="Calibri"/>
        </w:rPr>
        <w:t xml:space="preserve">Market Contests and Giveaways- </w:t>
      </w:r>
      <w:sdt>
        <w:sdtPr>
          <w:rPr>
            <w:rFonts w:ascii="Calibri" w:hAnsi="Calibri"/>
          </w:rPr>
          <w:alias w:val="Market Contests and Giveaways"/>
          <w:tag w:val="Market Contests and Giveaways"/>
          <w:id w:val="-1744641189"/>
          <w:placeholder>
            <w:docPart w:val="EECBFA7D79A346209253CD0C9B28C5EA"/>
          </w:placeholder>
          <w:showingPlcHdr/>
          <w:dropDownList>
            <w:listItem w:value="Choose an item."/>
            <w:listItem w:displayText="Yes" w:value="Yes"/>
            <w:listItem w:displayText="No" w:value="No"/>
          </w:dropDownList>
        </w:sdtPr>
        <w:sdtEndPr/>
        <w:sdtContent>
          <w:r w:rsidR="00003075" w:rsidRPr="00E648E4">
            <w:rPr>
              <w:rStyle w:val="PlaceholderText"/>
            </w:rPr>
            <w:t>Choose an item.</w:t>
          </w:r>
        </w:sdtContent>
      </w:sdt>
      <w:r w:rsidR="00D53920" w:rsidRPr="00E648E4">
        <w:rPr>
          <w:rFonts w:ascii="Calibri" w:hAnsi="Calibri"/>
        </w:rPr>
        <w:tab/>
      </w:r>
      <w:r w:rsidR="00003075" w:rsidRPr="00E648E4">
        <w:rPr>
          <w:rFonts w:ascii="Calibri" w:hAnsi="Calibri"/>
          <w:i/>
        </w:rPr>
        <w:t>*Contests and Giveaways will occur throughout the season for special events, or marketing purposes. You may be asked to donate product up to 3 times per season.</w:t>
      </w:r>
    </w:p>
    <w:p w:rsidR="00003075" w:rsidRPr="00E648E4" w:rsidRDefault="00971765" w:rsidP="000C685D">
      <w:pPr>
        <w:jc w:val="both"/>
        <w:rPr>
          <w:rFonts w:ascii="Calibri" w:hAnsi="Calibri"/>
        </w:rPr>
      </w:pPr>
      <w:r w:rsidRPr="00E648E4">
        <w:rPr>
          <w:rFonts w:ascii="Calibri" w:hAnsi="Calibri"/>
        </w:rPr>
        <w:t xml:space="preserve">Snack Spot- </w:t>
      </w:r>
      <w:sdt>
        <w:sdtPr>
          <w:rPr>
            <w:rFonts w:ascii="Calibri" w:hAnsi="Calibri"/>
          </w:rPr>
          <w:alias w:val="Snack Spot"/>
          <w:tag w:val="Snack Spot"/>
          <w:id w:val="-157154261"/>
          <w:placeholder>
            <w:docPart w:val="DAD81B5B1B334A54997C5A2573BC7C11"/>
          </w:placeholder>
          <w:showingPlcHdr/>
          <w:dropDownList>
            <w:listItem w:value="Choose an item."/>
            <w:listItem w:displayText="Yes" w:value="Yes"/>
            <w:listItem w:displayText="No" w:value="No"/>
            <w:listItem w:displayText="My product does not apply" w:value="My product does not apply"/>
          </w:dropDownList>
        </w:sdtPr>
        <w:sdtEndPr/>
        <w:sdtContent>
          <w:r w:rsidR="00003075" w:rsidRPr="00E648E4">
            <w:rPr>
              <w:rStyle w:val="PlaceholderText"/>
            </w:rPr>
            <w:t>Choose an item.</w:t>
          </w:r>
        </w:sdtContent>
      </w:sdt>
      <w:r w:rsidR="00D53920" w:rsidRPr="00E648E4">
        <w:rPr>
          <w:rFonts w:ascii="Calibri" w:hAnsi="Calibri"/>
        </w:rPr>
        <w:tab/>
      </w:r>
      <w:r w:rsidR="00003075" w:rsidRPr="00E648E4">
        <w:rPr>
          <w:rFonts w:ascii="Calibri" w:hAnsi="Calibri"/>
          <w:i/>
        </w:rPr>
        <w:t>*Snack Spot is a rotating responsibility for produce and food vendors. It would involve providing a sample sized snack to children 12 and under</w:t>
      </w:r>
      <w:r w:rsidR="00D53920" w:rsidRPr="00E648E4">
        <w:rPr>
          <w:rFonts w:ascii="Calibri" w:hAnsi="Calibri"/>
          <w:i/>
        </w:rPr>
        <w:t xml:space="preserve"> for the duration of one market day, up to twice a season. </w:t>
      </w:r>
    </w:p>
    <w:p w:rsidR="00D53920" w:rsidRPr="00E648E4" w:rsidRDefault="006B50C2" w:rsidP="00D53920">
      <w:pPr>
        <w:jc w:val="both"/>
        <w:rPr>
          <w:rFonts w:ascii="Calibri" w:hAnsi="Calibri"/>
          <w:i/>
        </w:rPr>
      </w:pPr>
      <w:r w:rsidRPr="00E648E4">
        <w:rPr>
          <w:rFonts w:ascii="Calibri" w:hAnsi="Calibri"/>
        </w:rPr>
        <w:t xml:space="preserve">Advisory Board- </w:t>
      </w:r>
      <w:sdt>
        <w:sdtPr>
          <w:rPr>
            <w:rFonts w:ascii="Calibri" w:hAnsi="Calibri"/>
          </w:rPr>
          <w:alias w:val="Advisory Board"/>
          <w:tag w:val="Advisory Board"/>
          <w:id w:val="1976410782"/>
          <w:placeholder>
            <w:docPart w:val="F6158C57C4014051BE6B31F84461CC98"/>
          </w:placeholder>
          <w:showingPlcHdr/>
          <w:dropDownList>
            <w:listItem w:value="Choose an item."/>
            <w:listItem w:displayText="Yes" w:value="Yes"/>
            <w:listItem w:displayText="No" w:value="No"/>
            <w:listItem w:displayText="Maybe" w:value="Maybe"/>
          </w:dropDownList>
        </w:sdtPr>
        <w:sdtEndPr/>
        <w:sdtContent>
          <w:r w:rsidR="00003075" w:rsidRPr="00E648E4">
            <w:rPr>
              <w:rStyle w:val="PlaceholderText"/>
            </w:rPr>
            <w:t>Choose an item.</w:t>
          </w:r>
        </w:sdtContent>
      </w:sdt>
      <w:r w:rsidR="00D53920" w:rsidRPr="00E648E4">
        <w:rPr>
          <w:rFonts w:ascii="Calibri" w:hAnsi="Calibri"/>
        </w:rPr>
        <w:tab/>
      </w:r>
      <w:r w:rsidR="00D53920" w:rsidRPr="00E648E4">
        <w:rPr>
          <w:rFonts w:ascii="Calibri" w:hAnsi="Calibri"/>
          <w:i/>
        </w:rPr>
        <w:t xml:space="preserve">*The Farmers’ Market Advisory Board is an opportunity to work with community members, and market management to make decisions about market happenings and improve our programs. This is an optional and volunteer position. </w:t>
      </w:r>
    </w:p>
    <w:p w:rsidR="001D6DC8" w:rsidRPr="00E648E4" w:rsidRDefault="001D6DC8" w:rsidP="00D53920">
      <w:pPr>
        <w:jc w:val="both"/>
        <w:rPr>
          <w:rFonts w:ascii="Calibri" w:hAnsi="Calibri"/>
          <w:b/>
        </w:rPr>
      </w:pPr>
    </w:p>
    <w:p w:rsidR="000C685D" w:rsidRPr="00E648E4" w:rsidRDefault="00053B80" w:rsidP="00D53920">
      <w:pPr>
        <w:jc w:val="both"/>
        <w:rPr>
          <w:rFonts w:ascii="Calibri" w:hAnsi="Calibri"/>
          <w:i/>
        </w:rPr>
      </w:pPr>
      <w:r w:rsidRPr="00E648E4">
        <w:rPr>
          <w:rFonts w:ascii="Calibri" w:hAnsi="Calibri"/>
          <w:b/>
        </w:rPr>
        <w:t>Farmers:</w:t>
      </w:r>
    </w:p>
    <w:p w:rsidR="00AA27A5" w:rsidRPr="00E648E4" w:rsidRDefault="00AA27A5" w:rsidP="000C685D">
      <w:pPr>
        <w:rPr>
          <w:rFonts w:ascii="Calibri" w:hAnsi="Calibri"/>
        </w:rPr>
      </w:pPr>
      <w:r w:rsidRPr="00E648E4">
        <w:rPr>
          <w:rFonts w:ascii="Calibri" w:hAnsi="Calibri"/>
        </w:rPr>
        <w:t>Please indicate your growing practices by checking all that apply</w:t>
      </w:r>
      <w:r w:rsidR="00003075" w:rsidRPr="00E648E4">
        <w:rPr>
          <w:rFonts w:ascii="Calibri" w:hAnsi="Calibri"/>
        </w:rPr>
        <w:t>.</w:t>
      </w:r>
    </w:p>
    <w:tbl>
      <w:tblPr>
        <w:tblStyle w:val="TableGrid"/>
        <w:tblW w:w="0" w:type="auto"/>
        <w:tblLook w:val="04A0" w:firstRow="1" w:lastRow="0" w:firstColumn="1" w:lastColumn="0" w:noHBand="0" w:noVBand="1"/>
      </w:tblPr>
      <w:tblGrid>
        <w:gridCol w:w="4675"/>
        <w:gridCol w:w="4675"/>
      </w:tblGrid>
      <w:tr w:rsidR="00003075" w:rsidRPr="00E648E4" w:rsidTr="00003075">
        <w:tc>
          <w:tcPr>
            <w:tcW w:w="4675" w:type="dxa"/>
          </w:tcPr>
          <w:p w:rsidR="00003075" w:rsidRPr="00E648E4" w:rsidRDefault="009B3F07" w:rsidP="000C685D">
            <w:pPr>
              <w:rPr>
                <w:rFonts w:ascii="Calibri" w:hAnsi="Calibri"/>
              </w:rPr>
            </w:pPr>
            <w:sdt>
              <w:sdtPr>
                <w:rPr>
                  <w:rFonts w:ascii="Calibri" w:hAnsi="Calibri"/>
                </w:rPr>
                <w:alias w:val="Organic"/>
                <w:id w:val="-1378855289"/>
                <w14:checkbox>
                  <w14:checked w14:val="0"/>
                  <w14:checkedState w14:val="2612" w14:font="MS Gothic"/>
                  <w14:uncheckedState w14:val="2610" w14:font="MS Gothic"/>
                </w14:checkbox>
              </w:sdtPr>
              <w:sdtEndPr/>
              <w:sdtContent>
                <w:r w:rsidR="00971765" w:rsidRPr="00E648E4">
                  <w:rPr>
                    <w:rFonts w:ascii="MS Gothic" w:eastAsia="MS Gothic" w:hAnsi="MS Gothic" w:hint="eastAsia"/>
                  </w:rPr>
                  <w:t>☐</w:t>
                </w:r>
              </w:sdtContent>
            </w:sdt>
            <w:r w:rsidR="006B50C2" w:rsidRPr="00E648E4">
              <w:rPr>
                <w:rFonts w:ascii="Calibri" w:hAnsi="Calibri"/>
              </w:rPr>
              <w:t>Organic</w:t>
            </w:r>
          </w:p>
        </w:tc>
        <w:tc>
          <w:tcPr>
            <w:tcW w:w="4675" w:type="dxa"/>
          </w:tcPr>
          <w:p w:rsidR="00003075" w:rsidRPr="00E648E4" w:rsidRDefault="009B3F07" w:rsidP="000C685D">
            <w:pPr>
              <w:rPr>
                <w:rFonts w:ascii="Calibri" w:hAnsi="Calibri"/>
              </w:rPr>
            </w:pPr>
            <w:sdt>
              <w:sdtPr>
                <w:rPr>
                  <w:rFonts w:ascii="Calibri" w:hAnsi="Calibri"/>
                </w:rPr>
                <w:alias w:val="Herbicide Free"/>
                <w:tag w:val="Herbicide Free"/>
                <w:id w:val="-680746540"/>
                <w14:checkbox>
                  <w14:checked w14:val="0"/>
                  <w14:checkedState w14:val="2612" w14:font="MS Gothic"/>
                  <w14:uncheckedState w14:val="2610" w14:font="MS Gothic"/>
                </w14:checkbox>
              </w:sdtPr>
              <w:sdtEndPr/>
              <w:sdtContent>
                <w:r w:rsidR="00003075" w:rsidRPr="00E648E4">
                  <w:rPr>
                    <w:rFonts w:ascii="MS Gothic" w:eastAsia="MS Gothic" w:hAnsi="MS Gothic" w:hint="eastAsia"/>
                  </w:rPr>
                  <w:t>☐</w:t>
                </w:r>
              </w:sdtContent>
            </w:sdt>
            <w:r w:rsidR="006B50C2" w:rsidRPr="00E648E4">
              <w:rPr>
                <w:rFonts w:ascii="Calibri" w:hAnsi="Calibri"/>
              </w:rPr>
              <w:t>Herbicide Free</w:t>
            </w:r>
          </w:p>
        </w:tc>
      </w:tr>
      <w:tr w:rsidR="00003075" w:rsidRPr="00E648E4" w:rsidTr="00003075">
        <w:tc>
          <w:tcPr>
            <w:tcW w:w="4675" w:type="dxa"/>
          </w:tcPr>
          <w:p w:rsidR="00003075" w:rsidRPr="00E648E4" w:rsidRDefault="009B3F07" w:rsidP="000C685D">
            <w:pPr>
              <w:rPr>
                <w:rFonts w:ascii="Calibri" w:hAnsi="Calibri"/>
              </w:rPr>
            </w:pPr>
            <w:sdt>
              <w:sdtPr>
                <w:rPr>
                  <w:rFonts w:ascii="Calibri" w:hAnsi="Calibri"/>
                </w:rPr>
                <w:alias w:val="Transitioning to Organic"/>
                <w:tag w:val="Transitioning to Organic"/>
                <w:id w:val="1491135394"/>
                <w14:checkbox>
                  <w14:checked w14:val="0"/>
                  <w14:checkedState w14:val="2612" w14:font="MS Gothic"/>
                  <w14:uncheckedState w14:val="2610" w14:font="MS Gothic"/>
                </w14:checkbox>
              </w:sdtPr>
              <w:sdtEndPr/>
              <w:sdtContent>
                <w:r w:rsidR="00003075" w:rsidRPr="00E648E4">
                  <w:rPr>
                    <w:rFonts w:ascii="MS Gothic" w:eastAsia="MS Gothic" w:hAnsi="MS Gothic" w:hint="eastAsia"/>
                  </w:rPr>
                  <w:t>☐</w:t>
                </w:r>
              </w:sdtContent>
            </w:sdt>
            <w:r w:rsidR="006B50C2" w:rsidRPr="00E648E4">
              <w:rPr>
                <w:rFonts w:ascii="Calibri" w:hAnsi="Calibri"/>
              </w:rPr>
              <w:t>Transitioning to Organic</w:t>
            </w:r>
          </w:p>
        </w:tc>
        <w:tc>
          <w:tcPr>
            <w:tcW w:w="4675" w:type="dxa"/>
          </w:tcPr>
          <w:p w:rsidR="00003075" w:rsidRPr="00E648E4" w:rsidRDefault="009B3F07" w:rsidP="000C685D">
            <w:pPr>
              <w:rPr>
                <w:rFonts w:ascii="Calibri" w:hAnsi="Calibri"/>
              </w:rPr>
            </w:pPr>
            <w:sdt>
              <w:sdtPr>
                <w:rPr>
                  <w:rFonts w:ascii="Calibri" w:hAnsi="Calibri"/>
                </w:rPr>
                <w:alias w:val="Pesticide Free"/>
                <w:tag w:val="Pesticide Free"/>
                <w:id w:val="76571822"/>
                <w14:checkbox>
                  <w14:checked w14:val="0"/>
                  <w14:checkedState w14:val="2612" w14:font="MS Gothic"/>
                  <w14:uncheckedState w14:val="2610" w14:font="MS Gothic"/>
                </w14:checkbox>
              </w:sdtPr>
              <w:sdtEndPr/>
              <w:sdtContent>
                <w:r w:rsidR="00003075" w:rsidRPr="00E648E4">
                  <w:rPr>
                    <w:rFonts w:ascii="MS Gothic" w:eastAsia="MS Gothic" w:hAnsi="MS Gothic" w:hint="eastAsia"/>
                  </w:rPr>
                  <w:t>☐</w:t>
                </w:r>
              </w:sdtContent>
            </w:sdt>
            <w:r w:rsidR="006B50C2" w:rsidRPr="00E648E4">
              <w:rPr>
                <w:rFonts w:ascii="Calibri" w:hAnsi="Calibri"/>
              </w:rPr>
              <w:t>Pesticide Free</w:t>
            </w:r>
          </w:p>
        </w:tc>
      </w:tr>
      <w:tr w:rsidR="00003075" w:rsidRPr="00E648E4" w:rsidTr="00003075">
        <w:tc>
          <w:tcPr>
            <w:tcW w:w="4675" w:type="dxa"/>
          </w:tcPr>
          <w:p w:rsidR="00003075" w:rsidRPr="00E648E4" w:rsidRDefault="009B3F07" w:rsidP="000C685D">
            <w:pPr>
              <w:rPr>
                <w:rFonts w:ascii="Calibri" w:hAnsi="Calibri"/>
              </w:rPr>
            </w:pPr>
            <w:sdt>
              <w:sdtPr>
                <w:rPr>
                  <w:rFonts w:ascii="Calibri" w:hAnsi="Calibri"/>
                </w:rPr>
                <w:alias w:val="Conventional"/>
                <w:tag w:val="Conventional"/>
                <w:id w:val="-1296987789"/>
                <w14:checkbox>
                  <w14:checked w14:val="0"/>
                  <w14:checkedState w14:val="2612" w14:font="MS Gothic"/>
                  <w14:uncheckedState w14:val="2610" w14:font="MS Gothic"/>
                </w14:checkbox>
              </w:sdtPr>
              <w:sdtEndPr/>
              <w:sdtContent>
                <w:r w:rsidR="00003075" w:rsidRPr="00E648E4">
                  <w:rPr>
                    <w:rFonts w:ascii="MS Gothic" w:eastAsia="MS Gothic" w:hAnsi="MS Gothic" w:hint="eastAsia"/>
                  </w:rPr>
                  <w:t>☐</w:t>
                </w:r>
              </w:sdtContent>
            </w:sdt>
            <w:r w:rsidR="006B50C2" w:rsidRPr="00E648E4">
              <w:rPr>
                <w:rFonts w:ascii="Calibri" w:hAnsi="Calibri"/>
              </w:rPr>
              <w:t>Conventional</w:t>
            </w:r>
          </w:p>
        </w:tc>
        <w:tc>
          <w:tcPr>
            <w:tcW w:w="4675" w:type="dxa"/>
          </w:tcPr>
          <w:p w:rsidR="00003075" w:rsidRPr="00E648E4" w:rsidRDefault="009B3F07" w:rsidP="000C685D">
            <w:pPr>
              <w:rPr>
                <w:rFonts w:ascii="Calibri" w:hAnsi="Calibri"/>
              </w:rPr>
            </w:pPr>
            <w:sdt>
              <w:sdtPr>
                <w:rPr>
                  <w:rFonts w:ascii="Calibri" w:hAnsi="Calibri"/>
                </w:rPr>
                <w:alias w:val="Other"/>
                <w:tag w:val="Other"/>
                <w:id w:val="1697035830"/>
                <w14:checkbox>
                  <w14:checked w14:val="0"/>
                  <w14:checkedState w14:val="2612" w14:font="MS Gothic"/>
                  <w14:uncheckedState w14:val="2610" w14:font="MS Gothic"/>
                </w14:checkbox>
              </w:sdtPr>
              <w:sdtEndPr/>
              <w:sdtContent>
                <w:r w:rsidR="00413EBE">
                  <w:rPr>
                    <w:rFonts w:ascii="MS Gothic" w:eastAsia="MS Gothic" w:hAnsi="MS Gothic" w:hint="eastAsia"/>
                  </w:rPr>
                  <w:t>☐</w:t>
                </w:r>
              </w:sdtContent>
            </w:sdt>
            <w:r w:rsidR="006B50C2" w:rsidRPr="00E648E4">
              <w:rPr>
                <w:rFonts w:ascii="Calibri" w:hAnsi="Calibri"/>
              </w:rPr>
              <w:t xml:space="preserve">Other </w:t>
            </w:r>
            <w:sdt>
              <w:sdtPr>
                <w:rPr>
                  <w:rFonts w:ascii="Calibri" w:hAnsi="Calibri"/>
                </w:rPr>
                <w:id w:val="-1383709118"/>
                <w:placeholder>
                  <w:docPart w:val="DefaultPlaceholder_-1854013440"/>
                </w:placeholder>
                <w:showingPlcHdr/>
              </w:sdtPr>
              <w:sdtContent>
                <w:bookmarkStart w:id="0" w:name="_GoBack"/>
                <w:r w:rsidR="00E00BF3" w:rsidRPr="001C50E4">
                  <w:rPr>
                    <w:rStyle w:val="PlaceholderText"/>
                  </w:rPr>
                  <w:t>Click or tap here to enter text.</w:t>
                </w:r>
                <w:bookmarkEnd w:id="0"/>
              </w:sdtContent>
            </w:sdt>
          </w:p>
        </w:tc>
      </w:tr>
    </w:tbl>
    <w:p w:rsidR="00003075" w:rsidRPr="00E648E4" w:rsidRDefault="00003075" w:rsidP="00003075">
      <w:pPr>
        <w:jc w:val="both"/>
        <w:rPr>
          <w:rFonts w:ascii="Calibri" w:hAnsi="Calibri"/>
          <w:b/>
        </w:rPr>
      </w:pPr>
    </w:p>
    <w:p w:rsidR="00003075" w:rsidRPr="00E648E4" w:rsidRDefault="00003075" w:rsidP="00003075">
      <w:pPr>
        <w:jc w:val="both"/>
        <w:rPr>
          <w:rFonts w:ascii="Calibri" w:hAnsi="Calibri"/>
          <w:b/>
        </w:rPr>
      </w:pPr>
      <w:r w:rsidRPr="00E648E4">
        <w:rPr>
          <w:rFonts w:ascii="Calibri" w:hAnsi="Calibri"/>
          <w:b/>
        </w:rPr>
        <w:t>Prepared food vendors, food trucks and bakers:</w:t>
      </w:r>
    </w:p>
    <w:p w:rsidR="00003075" w:rsidRPr="00E648E4" w:rsidRDefault="00003075" w:rsidP="00003075">
      <w:pPr>
        <w:jc w:val="both"/>
        <w:rPr>
          <w:rFonts w:ascii="Calibri" w:hAnsi="Calibri"/>
        </w:rPr>
      </w:pPr>
      <w:r w:rsidRPr="00E648E4">
        <w:rPr>
          <w:rFonts w:ascii="Calibri" w:hAnsi="Calibri"/>
        </w:rPr>
        <w:t>Please indicate how much local (AB) product you use in your food:</w:t>
      </w:r>
      <w:r w:rsidR="001F29A3" w:rsidRPr="00E648E4">
        <w:rPr>
          <w:rFonts w:ascii="Calibri" w:hAnsi="Calibri"/>
          <w:noProof/>
          <w:lang w:eastAsia="en-CA"/>
        </w:rPr>
        <w:t xml:space="preserve"> </w:t>
      </w:r>
      <w:sdt>
        <w:sdtPr>
          <w:rPr>
            <w:rFonts w:ascii="Calibri" w:hAnsi="Calibri"/>
            <w:noProof/>
            <w:lang w:eastAsia="en-CA"/>
          </w:rPr>
          <w:id w:val="-1589148364"/>
          <w:placeholder>
            <w:docPart w:val="DefaultPlaceholder_-1854013440"/>
          </w:placeholder>
          <w:showingPlcHdr/>
        </w:sdtPr>
        <w:sdtContent>
          <w:r w:rsidR="00E00BF3" w:rsidRPr="001C50E4">
            <w:rPr>
              <w:rStyle w:val="PlaceholderText"/>
            </w:rPr>
            <w:t>Click or tap here to enter text.</w:t>
          </w:r>
        </w:sdtContent>
      </w:sdt>
    </w:p>
    <w:p w:rsidR="00E648E4" w:rsidRDefault="00003075" w:rsidP="00003075">
      <w:pPr>
        <w:jc w:val="both"/>
        <w:rPr>
          <w:rFonts w:ascii="Calibri" w:hAnsi="Calibri"/>
        </w:rPr>
      </w:pPr>
      <w:r w:rsidRPr="00E648E4">
        <w:rPr>
          <w:rFonts w:ascii="Calibri" w:hAnsi="Calibri"/>
        </w:rPr>
        <w:t xml:space="preserve">Please indicate the name of any farms you source product from that are vendors at the market, and which products of theirs you use. </w:t>
      </w:r>
    </w:p>
    <w:sdt>
      <w:sdtPr>
        <w:rPr>
          <w:rFonts w:ascii="Calibri" w:hAnsi="Calibri"/>
        </w:rPr>
        <w:id w:val="1855994344"/>
        <w:placeholder>
          <w:docPart w:val="DefaultPlaceholder_-1854013440"/>
        </w:placeholder>
        <w:showingPlcHdr/>
      </w:sdtPr>
      <w:sdtContent>
        <w:p w:rsidR="00003075" w:rsidRPr="00E648E4" w:rsidRDefault="00E00BF3" w:rsidP="00003075">
          <w:pPr>
            <w:jc w:val="both"/>
            <w:rPr>
              <w:rFonts w:ascii="Calibri" w:hAnsi="Calibri"/>
            </w:rPr>
          </w:pPr>
          <w:r w:rsidRPr="001C50E4">
            <w:rPr>
              <w:rStyle w:val="PlaceholderText"/>
            </w:rPr>
            <w:t>Click or tap here to enter text.</w:t>
          </w:r>
        </w:p>
      </w:sdtContent>
    </w:sdt>
    <w:p w:rsidR="00003075" w:rsidRPr="00E648E4" w:rsidRDefault="00003075" w:rsidP="00003075">
      <w:pPr>
        <w:jc w:val="both"/>
        <w:rPr>
          <w:rFonts w:ascii="Calibri" w:hAnsi="Calibri"/>
          <w:noProof/>
          <w:lang w:eastAsia="en-CA"/>
        </w:rPr>
      </w:pPr>
      <w:r w:rsidRPr="00E648E4">
        <w:rPr>
          <w:rFonts w:ascii="Calibri" w:hAnsi="Calibri"/>
        </w:rPr>
        <w:t>Please indicate what percentage of ingredients used in your product are organic.</w:t>
      </w:r>
      <w:r w:rsidR="001F29A3" w:rsidRPr="00E648E4">
        <w:rPr>
          <w:rFonts w:ascii="Calibri" w:hAnsi="Calibri"/>
          <w:noProof/>
          <w:lang w:eastAsia="en-CA"/>
        </w:rPr>
        <w:t xml:space="preserve"> </w:t>
      </w:r>
      <w:sdt>
        <w:sdtPr>
          <w:rPr>
            <w:rFonts w:ascii="Calibri" w:hAnsi="Calibri"/>
            <w:noProof/>
            <w:lang w:eastAsia="en-CA"/>
          </w:rPr>
          <w:id w:val="-1162927025"/>
          <w:placeholder>
            <w:docPart w:val="DefaultPlaceholder_-1854013440"/>
          </w:placeholder>
          <w:showingPlcHdr/>
        </w:sdtPr>
        <w:sdtContent>
          <w:r w:rsidR="00E00BF3" w:rsidRPr="001C50E4">
            <w:rPr>
              <w:rStyle w:val="PlaceholderText"/>
            </w:rPr>
            <w:t>Click or tap here to enter text.</w:t>
          </w:r>
        </w:sdtContent>
      </w:sdt>
    </w:p>
    <w:p w:rsidR="00003075" w:rsidRPr="00E648E4" w:rsidRDefault="00D53920" w:rsidP="00003075">
      <w:pPr>
        <w:jc w:val="both"/>
        <w:rPr>
          <w:rFonts w:ascii="Calibri" w:hAnsi="Calibri"/>
          <w:b/>
        </w:rPr>
      </w:pPr>
      <w:r w:rsidRPr="00E648E4">
        <w:rPr>
          <w:rFonts w:ascii="Calibri" w:hAnsi="Calibri"/>
          <w:b/>
        </w:rPr>
        <w:br/>
      </w:r>
      <w:r w:rsidR="00003075" w:rsidRPr="00E648E4">
        <w:rPr>
          <w:rFonts w:ascii="Calibri" w:hAnsi="Calibri"/>
          <w:b/>
        </w:rPr>
        <w:t xml:space="preserve">Resellers: </w:t>
      </w:r>
    </w:p>
    <w:p w:rsidR="00003075" w:rsidRPr="00E648E4" w:rsidRDefault="00003075" w:rsidP="00003075">
      <w:pPr>
        <w:rPr>
          <w:rFonts w:ascii="Calibri" w:hAnsi="Calibri"/>
        </w:rPr>
      </w:pPr>
      <w:r w:rsidRPr="00E648E4">
        <w:rPr>
          <w:rFonts w:ascii="Calibri" w:hAnsi="Calibri"/>
        </w:rPr>
        <w:t>Please indicate the growing practices for the products you sell by checking all that apply.</w:t>
      </w:r>
    </w:p>
    <w:tbl>
      <w:tblPr>
        <w:tblStyle w:val="TableGrid"/>
        <w:tblW w:w="0" w:type="auto"/>
        <w:tblLook w:val="04A0" w:firstRow="1" w:lastRow="0" w:firstColumn="1" w:lastColumn="0" w:noHBand="0" w:noVBand="1"/>
      </w:tblPr>
      <w:tblGrid>
        <w:gridCol w:w="4675"/>
        <w:gridCol w:w="4675"/>
      </w:tblGrid>
      <w:tr w:rsidR="006B50C2" w:rsidRPr="00E648E4" w:rsidTr="009E3969">
        <w:tc>
          <w:tcPr>
            <w:tcW w:w="4675" w:type="dxa"/>
          </w:tcPr>
          <w:p w:rsidR="006B50C2" w:rsidRPr="00E648E4" w:rsidRDefault="009B3F07" w:rsidP="009E3969">
            <w:pPr>
              <w:rPr>
                <w:rFonts w:ascii="Calibri" w:hAnsi="Calibri"/>
              </w:rPr>
            </w:pPr>
            <w:sdt>
              <w:sdtPr>
                <w:rPr>
                  <w:rFonts w:ascii="Calibri" w:hAnsi="Calibri"/>
                </w:rPr>
                <w:alias w:val="Organic"/>
                <w:id w:val="921769302"/>
                <w14:checkbox>
                  <w14:checked w14:val="0"/>
                  <w14:checkedState w14:val="2612" w14:font="MS Gothic"/>
                  <w14:uncheckedState w14:val="2610" w14:font="MS Gothic"/>
                </w14:checkbox>
              </w:sdtPr>
              <w:sdtEndPr/>
              <w:sdtContent>
                <w:r w:rsidR="006B50C2" w:rsidRPr="00E648E4">
                  <w:rPr>
                    <w:rFonts w:ascii="MS Gothic" w:eastAsia="MS Gothic" w:hAnsi="MS Gothic" w:hint="eastAsia"/>
                  </w:rPr>
                  <w:t>☐</w:t>
                </w:r>
              </w:sdtContent>
            </w:sdt>
            <w:r w:rsidR="006B50C2" w:rsidRPr="00E648E4">
              <w:rPr>
                <w:rFonts w:ascii="Calibri" w:hAnsi="Calibri"/>
              </w:rPr>
              <w:t>Organic</w:t>
            </w:r>
          </w:p>
        </w:tc>
        <w:tc>
          <w:tcPr>
            <w:tcW w:w="4675" w:type="dxa"/>
          </w:tcPr>
          <w:p w:rsidR="006B50C2" w:rsidRPr="00E648E4" w:rsidRDefault="009B3F07" w:rsidP="009E3969">
            <w:pPr>
              <w:rPr>
                <w:rFonts w:ascii="Calibri" w:hAnsi="Calibri"/>
              </w:rPr>
            </w:pPr>
            <w:sdt>
              <w:sdtPr>
                <w:rPr>
                  <w:rFonts w:ascii="Calibri" w:hAnsi="Calibri"/>
                </w:rPr>
                <w:alias w:val="Herbicide Free"/>
                <w:tag w:val="Herbicide Free"/>
                <w:id w:val="-642571007"/>
                <w14:checkbox>
                  <w14:checked w14:val="0"/>
                  <w14:checkedState w14:val="2612" w14:font="MS Gothic"/>
                  <w14:uncheckedState w14:val="2610" w14:font="MS Gothic"/>
                </w14:checkbox>
              </w:sdtPr>
              <w:sdtEndPr/>
              <w:sdtContent>
                <w:r w:rsidR="006B50C2" w:rsidRPr="00E648E4">
                  <w:rPr>
                    <w:rFonts w:ascii="MS Gothic" w:eastAsia="MS Gothic" w:hAnsi="MS Gothic" w:hint="eastAsia"/>
                  </w:rPr>
                  <w:t>☐</w:t>
                </w:r>
              </w:sdtContent>
            </w:sdt>
            <w:r w:rsidR="006B50C2" w:rsidRPr="00E648E4">
              <w:rPr>
                <w:rFonts w:ascii="Calibri" w:hAnsi="Calibri"/>
              </w:rPr>
              <w:t>Herbicide Free</w:t>
            </w:r>
          </w:p>
        </w:tc>
      </w:tr>
      <w:tr w:rsidR="006B50C2" w:rsidRPr="00E648E4" w:rsidTr="009E3969">
        <w:tc>
          <w:tcPr>
            <w:tcW w:w="4675" w:type="dxa"/>
          </w:tcPr>
          <w:p w:rsidR="006B50C2" w:rsidRPr="00E648E4" w:rsidRDefault="009B3F07" w:rsidP="009E3969">
            <w:pPr>
              <w:rPr>
                <w:rFonts w:ascii="Calibri" w:hAnsi="Calibri"/>
              </w:rPr>
            </w:pPr>
            <w:sdt>
              <w:sdtPr>
                <w:rPr>
                  <w:rFonts w:ascii="Calibri" w:hAnsi="Calibri"/>
                </w:rPr>
                <w:alias w:val="Transitioning to Organic"/>
                <w:tag w:val="Transitioning to Organic"/>
                <w:id w:val="-382802189"/>
                <w14:checkbox>
                  <w14:checked w14:val="0"/>
                  <w14:checkedState w14:val="2612" w14:font="MS Gothic"/>
                  <w14:uncheckedState w14:val="2610" w14:font="MS Gothic"/>
                </w14:checkbox>
              </w:sdtPr>
              <w:sdtEndPr/>
              <w:sdtContent>
                <w:r w:rsidR="006B50C2" w:rsidRPr="00E648E4">
                  <w:rPr>
                    <w:rFonts w:ascii="MS Gothic" w:eastAsia="MS Gothic" w:hAnsi="MS Gothic" w:hint="eastAsia"/>
                  </w:rPr>
                  <w:t>☐</w:t>
                </w:r>
              </w:sdtContent>
            </w:sdt>
            <w:r w:rsidR="006B50C2" w:rsidRPr="00E648E4">
              <w:rPr>
                <w:rFonts w:ascii="Calibri" w:hAnsi="Calibri"/>
              </w:rPr>
              <w:t>Transitioning to Organic</w:t>
            </w:r>
          </w:p>
        </w:tc>
        <w:tc>
          <w:tcPr>
            <w:tcW w:w="4675" w:type="dxa"/>
          </w:tcPr>
          <w:p w:rsidR="006B50C2" w:rsidRPr="00E648E4" w:rsidRDefault="009B3F07" w:rsidP="009E3969">
            <w:pPr>
              <w:rPr>
                <w:rFonts w:ascii="Calibri" w:hAnsi="Calibri"/>
              </w:rPr>
            </w:pPr>
            <w:sdt>
              <w:sdtPr>
                <w:rPr>
                  <w:rFonts w:ascii="Calibri" w:hAnsi="Calibri"/>
                </w:rPr>
                <w:alias w:val="Pesticide Free"/>
                <w:tag w:val="Pesticide Free"/>
                <w:id w:val="1439791732"/>
                <w14:checkbox>
                  <w14:checked w14:val="0"/>
                  <w14:checkedState w14:val="2612" w14:font="MS Gothic"/>
                  <w14:uncheckedState w14:val="2610" w14:font="MS Gothic"/>
                </w14:checkbox>
              </w:sdtPr>
              <w:sdtEndPr/>
              <w:sdtContent>
                <w:r w:rsidR="006B50C2" w:rsidRPr="00E648E4">
                  <w:rPr>
                    <w:rFonts w:ascii="MS Gothic" w:eastAsia="MS Gothic" w:hAnsi="MS Gothic" w:hint="eastAsia"/>
                  </w:rPr>
                  <w:t>☐</w:t>
                </w:r>
              </w:sdtContent>
            </w:sdt>
            <w:r w:rsidR="006B50C2" w:rsidRPr="00E648E4">
              <w:rPr>
                <w:rFonts w:ascii="Calibri" w:hAnsi="Calibri"/>
              </w:rPr>
              <w:t>Pesticide Free</w:t>
            </w:r>
          </w:p>
        </w:tc>
      </w:tr>
      <w:tr w:rsidR="006B50C2" w:rsidRPr="00E648E4" w:rsidTr="009E3969">
        <w:tc>
          <w:tcPr>
            <w:tcW w:w="4675" w:type="dxa"/>
          </w:tcPr>
          <w:p w:rsidR="006B50C2" w:rsidRPr="00E648E4" w:rsidRDefault="009B3F07" w:rsidP="009E3969">
            <w:pPr>
              <w:rPr>
                <w:rFonts w:ascii="Calibri" w:hAnsi="Calibri"/>
              </w:rPr>
            </w:pPr>
            <w:sdt>
              <w:sdtPr>
                <w:rPr>
                  <w:rFonts w:ascii="Calibri" w:hAnsi="Calibri"/>
                </w:rPr>
                <w:alias w:val="Conventional"/>
                <w:tag w:val="Conventional"/>
                <w:id w:val="145710849"/>
                <w14:checkbox>
                  <w14:checked w14:val="0"/>
                  <w14:checkedState w14:val="2612" w14:font="MS Gothic"/>
                  <w14:uncheckedState w14:val="2610" w14:font="MS Gothic"/>
                </w14:checkbox>
              </w:sdtPr>
              <w:sdtEndPr/>
              <w:sdtContent>
                <w:r w:rsidR="006B50C2" w:rsidRPr="00E648E4">
                  <w:rPr>
                    <w:rFonts w:ascii="MS Gothic" w:eastAsia="MS Gothic" w:hAnsi="MS Gothic" w:hint="eastAsia"/>
                  </w:rPr>
                  <w:t>☐</w:t>
                </w:r>
              </w:sdtContent>
            </w:sdt>
            <w:r w:rsidR="006B50C2" w:rsidRPr="00E648E4">
              <w:rPr>
                <w:rFonts w:ascii="Calibri" w:hAnsi="Calibri"/>
              </w:rPr>
              <w:t>Conventional</w:t>
            </w:r>
          </w:p>
        </w:tc>
        <w:tc>
          <w:tcPr>
            <w:tcW w:w="4675" w:type="dxa"/>
          </w:tcPr>
          <w:p w:rsidR="006B50C2" w:rsidRPr="00E648E4" w:rsidRDefault="009B3F07" w:rsidP="009E3969">
            <w:pPr>
              <w:rPr>
                <w:rFonts w:ascii="Calibri" w:hAnsi="Calibri"/>
              </w:rPr>
            </w:pPr>
            <w:sdt>
              <w:sdtPr>
                <w:rPr>
                  <w:rFonts w:ascii="Calibri" w:hAnsi="Calibri"/>
                </w:rPr>
                <w:alias w:val="Other"/>
                <w:tag w:val="Other"/>
                <w:id w:val="-246894090"/>
                <w14:checkbox>
                  <w14:checked w14:val="0"/>
                  <w14:checkedState w14:val="2612" w14:font="MS Gothic"/>
                  <w14:uncheckedState w14:val="2610" w14:font="MS Gothic"/>
                </w14:checkbox>
              </w:sdtPr>
              <w:sdtEndPr/>
              <w:sdtContent>
                <w:r w:rsidR="006B50C2" w:rsidRPr="00E648E4">
                  <w:rPr>
                    <w:rFonts w:ascii="MS Gothic" w:eastAsia="MS Gothic" w:hAnsi="MS Gothic" w:hint="eastAsia"/>
                  </w:rPr>
                  <w:t>☐</w:t>
                </w:r>
              </w:sdtContent>
            </w:sdt>
            <w:r w:rsidR="006B50C2" w:rsidRPr="00E648E4">
              <w:rPr>
                <w:rFonts w:ascii="Calibri" w:hAnsi="Calibri"/>
              </w:rPr>
              <w:t xml:space="preserve">Other </w:t>
            </w:r>
            <w:sdt>
              <w:sdtPr>
                <w:rPr>
                  <w:rFonts w:ascii="Calibri" w:hAnsi="Calibri"/>
                </w:rPr>
                <w:id w:val="784005306"/>
                <w:placeholder>
                  <w:docPart w:val="DefaultPlaceholder_-1854013440"/>
                </w:placeholder>
                <w:showingPlcHdr/>
              </w:sdtPr>
              <w:sdtContent>
                <w:r w:rsidR="00E00BF3" w:rsidRPr="001C50E4">
                  <w:rPr>
                    <w:rStyle w:val="PlaceholderText"/>
                  </w:rPr>
                  <w:t>Click or tap here to enter text.</w:t>
                </w:r>
              </w:sdtContent>
            </w:sdt>
          </w:p>
        </w:tc>
      </w:tr>
    </w:tbl>
    <w:p w:rsidR="00003075" w:rsidRPr="00E648E4" w:rsidRDefault="00003075" w:rsidP="00003075">
      <w:pPr>
        <w:jc w:val="both"/>
        <w:rPr>
          <w:rFonts w:ascii="Calibri" w:hAnsi="Calibri"/>
        </w:rPr>
      </w:pPr>
    </w:p>
    <w:p w:rsidR="00D53920" w:rsidRPr="00E648E4" w:rsidRDefault="00D53920" w:rsidP="00003075">
      <w:pPr>
        <w:jc w:val="both"/>
        <w:rPr>
          <w:rFonts w:ascii="Calibri" w:hAnsi="Calibri"/>
        </w:rPr>
      </w:pPr>
      <w:r w:rsidRPr="00E648E4">
        <w:rPr>
          <w:rFonts w:ascii="Calibri" w:hAnsi="Calibri"/>
          <w:noProof/>
          <w:lang w:eastAsia="en-CA"/>
        </w:rPr>
        <mc:AlternateContent>
          <mc:Choice Requires="wps">
            <w:drawing>
              <wp:anchor distT="0" distB="0" distL="114300" distR="114300" simplePos="0" relativeHeight="251661312" behindDoc="0" locked="0" layoutInCell="1" allowOverlap="1">
                <wp:simplePos x="0" y="0"/>
                <wp:positionH relativeFrom="column">
                  <wp:posOffset>-6824</wp:posOffset>
                </wp:positionH>
                <wp:positionV relativeFrom="paragraph">
                  <wp:posOffset>19401</wp:posOffset>
                </wp:positionV>
                <wp:extent cx="5929952" cy="20471"/>
                <wp:effectExtent l="0" t="0" r="33020" b="36830"/>
                <wp:wrapNone/>
                <wp:docPr id="4" name="Straight Connector 4"/>
                <wp:cNvGraphicFramePr/>
                <a:graphic xmlns:a="http://schemas.openxmlformats.org/drawingml/2006/main">
                  <a:graphicData uri="http://schemas.microsoft.com/office/word/2010/wordprocessingShape">
                    <wps:wsp>
                      <wps:cNvCnPr/>
                      <wps:spPr>
                        <a:xfrm flipV="1">
                          <a:off x="0" y="0"/>
                          <a:ext cx="5929952" cy="2047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0AEDD"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5pt,1.55pt" to="46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" strokecolor="black [3200]" strokeweight="1pt">
                <v:stroke joinstyle="miter"/>
              </v:line>
            </w:pict>
          </mc:Fallback>
        </mc:AlternateContent>
      </w:r>
    </w:p>
    <w:p w:rsidR="00D53920" w:rsidRPr="00E648E4" w:rsidRDefault="00D53920" w:rsidP="00D53920">
      <w:pPr>
        <w:jc w:val="both"/>
        <w:rPr>
          <w:rFonts w:ascii="Calibri" w:hAnsi="Calibri"/>
        </w:rPr>
      </w:pPr>
      <w:r w:rsidRPr="00E648E4">
        <w:rPr>
          <w:rFonts w:ascii="Calibri" w:hAnsi="Calibri"/>
        </w:rPr>
        <w:t>Although registration is ongoing throughout the Farmers’ Market,</w:t>
      </w:r>
      <w:r w:rsidRPr="00E648E4">
        <w:rPr>
          <w:rFonts w:ascii="Calibri" w:hAnsi="Calibri"/>
          <w:b/>
          <w:i/>
        </w:rPr>
        <w:t xml:space="preserve"> the deadline to apply for the first selection process is March 31st, 2018.</w:t>
      </w:r>
      <w:r w:rsidRPr="00E648E4">
        <w:rPr>
          <w:rFonts w:ascii="Calibri" w:hAnsi="Calibri"/>
        </w:rPr>
        <w:t xml:space="preserve"> Any application received after this date will be considered for any remaining stalls or stand-in positions that come available in the event of absences or departures from the Market.</w:t>
      </w:r>
    </w:p>
    <w:p w:rsidR="00D53920" w:rsidRPr="00E648E4" w:rsidRDefault="00D53920" w:rsidP="00D53920">
      <w:pPr>
        <w:jc w:val="both"/>
        <w:rPr>
          <w:rFonts w:ascii="Calibri" w:hAnsi="Calibri"/>
        </w:rPr>
      </w:pPr>
      <w:r w:rsidRPr="00E648E4">
        <w:rPr>
          <w:rFonts w:ascii="Calibri" w:hAnsi="Calibri"/>
        </w:rPr>
        <w:t xml:space="preserve">Applications will be reviewed by the Market Manager and the Farmers’ Market Advisory Group, and selected based on the suitability of products in fulfilling the goals of the HSCA Farmers’ Market, which can be found in full on our website. Seniority will not determine stall assignments. All potential vendors will be notified of application status by email. </w:t>
      </w:r>
    </w:p>
    <w:p w:rsidR="00D53920" w:rsidRPr="00E648E4" w:rsidRDefault="00D53920" w:rsidP="00D53920">
      <w:pPr>
        <w:jc w:val="both"/>
        <w:rPr>
          <w:rFonts w:ascii="Calibri" w:hAnsi="Calibri"/>
        </w:rPr>
      </w:pPr>
      <w:r w:rsidRPr="00E648E4">
        <w:rPr>
          <w:rFonts w:ascii="Calibri" w:hAnsi="Calibri"/>
        </w:rPr>
        <w:t xml:space="preserve">For admittance to the market, vendor must attend our pre-season meeting and complete the contract. This must be filled out, signed and returned with a deposit (amount indicated on contract) and </w:t>
      </w:r>
      <w:r w:rsidRPr="00E648E4">
        <w:rPr>
          <w:rFonts w:ascii="Calibri" w:hAnsi="Calibri"/>
          <w:w w:val="90"/>
        </w:rPr>
        <w:t>copies of any permits, insurance policies, or licenses applicable to the sale of their products</w:t>
      </w:r>
      <w:r w:rsidRPr="00E648E4">
        <w:rPr>
          <w:rFonts w:ascii="Calibri" w:hAnsi="Calibri"/>
        </w:rPr>
        <w:t xml:space="preserve"> by May 4th, 2018.</w:t>
      </w:r>
    </w:p>
    <w:p w:rsidR="00003075" w:rsidRPr="00E648E4" w:rsidRDefault="00D53920" w:rsidP="00D53920">
      <w:pPr>
        <w:jc w:val="both"/>
        <w:rPr>
          <w:rFonts w:ascii="Calibri" w:hAnsi="Calibri"/>
          <w:b/>
        </w:rPr>
      </w:pPr>
      <w:r w:rsidRPr="00E648E4">
        <w:rPr>
          <w:rFonts w:ascii="Calibri" w:hAnsi="Calibri"/>
        </w:rPr>
        <w:t xml:space="preserve">Applications can be mailed to the HSCA at </w:t>
      </w:r>
      <w:r w:rsidRPr="00E648E4">
        <w:rPr>
          <w:rFonts w:ascii="Calibri" w:hAnsi="Calibri"/>
          <w:b/>
          <w:bCs/>
        </w:rPr>
        <w:t>1320-5 Avenue NW, Calgary, Alberta, T2N 0S2</w:t>
      </w:r>
      <w:r w:rsidRPr="00E648E4">
        <w:rPr>
          <w:rFonts w:ascii="Calibri" w:hAnsi="Calibri"/>
          <w:bCs/>
        </w:rPr>
        <w:t xml:space="preserve">, faxed to </w:t>
      </w:r>
      <w:r w:rsidRPr="00E648E4">
        <w:rPr>
          <w:rFonts w:ascii="Calibri" w:hAnsi="Calibri"/>
          <w:b/>
          <w:bCs/>
        </w:rPr>
        <w:t>403-270-3130</w:t>
      </w:r>
      <w:r w:rsidRPr="00E648E4">
        <w:rPr>
          <w:rFonts w:ascii="Calibri" w:hAnsi="Calibri"/>
          <w:bCs/>
        </w:rPr>
        <w:t>, or</w:t>
      </w:r>
      <w:r w:rsidRPr="00E648E4">
        <w:rPr>
          <w:rFonts w:ascii="Calibri" w:hAnsi="Calibri"/>
        </w:rPr>
        <w:t xml:space="preserve"> emailed to: </w:t>
      </w:r>
      <w:hyperlink r:id="rId8" w:history="1">
        <w:r w:rsidRPr="00E648E4">
          <w:rPr>
            <w:rStyle w:val="Hyperlink"/>
            <w:rFonts w:ascii="Calibri" w:hAnsi="Calibri"/>
            <w:b/>
          </w:rPr>
          <w:t>farmersmarket@hsca.ca</w:t>
        </w:r>
      </w:hyperlink>
      <w:r w:rsidRPr="00E648E4">
        <w:rPr>
          <w:rFonts w:ascii="Calibri" w:hAnsi="Calibri"/>
          <w:b/>
        </w:rPr>
        <w:t xml:space="preserve">. </w:t>
      </w:r>
    </w:p>
    <w:p w:rsidR="00113414" w:rsidRPr="00E648E4" w:rsidRDefault="00113414" w:rsidP="00D53920">
      <w:pPr>
        <w:jc w:val="both"/>
        <w:rPr>
          <w:rFonts w:ascii="Calibri" w:hAnsi="Calibri"/>
          <w:b/>
        </w:rPr>
      </w:pPr>
    </w:p>
    <w:p w:rsidR="00113414" w:rsidRPr="00E648E4" w:rsidRDefault="00113414" w:rsidP="00925784">
      <w:pPr>
        <w:rPr>
          <w:rFonts w:ascii="Calibri" w:hAnsi="Calibri"/>
        </w:rPr>
      </w:pPr>
    </w:p>
    <w:sectPr w:rsidR="00113414" w:rsidRPr="00E648E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6F" w:rsidRDefault="004E346F" w:rsidP="002D28E2">
      <w:pPr>
        <w:spacing w:after="0" w:line="240" w:lineRule="auto"/>
      </w:pPr>
      <w:r>
        <w:separator/>
      </w:r>
    </w:p>
  </w:endnote>
  <w:endnote w:type="continuationSeparator" w:id="0">
    <w:p w:rsidR="004E346F" w:rsidRDefault="004E346F" w:rsidP="002D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E2" w:rsidRDefault="007E26B7" w:rsidP="007E26B7">
    <w:pPr>
      <w:pStyle w:val="Footer"/>
    </w:pPr>
    <w:r>
      <w:rPr>
        <w:noProof/>
        <w:lang w:eastAsia="en-CA"/>
      </w:rPr>
      <w:drawing>
        <wp:anchor distT="0" distB="0" distL="114300" distR="114300" simplePos="0" relativeHeight="251658240" behindDoc="0" locked="0" layoutInCell="1" allowOverlap="1">
          <wp:simplePos x="0" y="0"/>
          <wp:positionH relativeFrom="margin">
            <wp:posOffset>2025954</wp:posOffset>
          </wp:positionH>
          <wp:positionV relativeFrom="paragraph">
            <wp:posOffset>39370</wp:posOffset>
          </wp:positionV>
          <wp:extent cx="1549021" cy="6353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version with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021" cy="635356"/>
                  </a:xfrm>
                  <a:prstGeom prst="rect">
                    <a:avLst/>
                  </a:prstGeom>
                </pic:spPr>
              </pic:pic>
            </a:graphicData>
          </a:graphic>
          <wp14:sizeRelH relativeFrom="margin">
            <wp14:pctWidth>0</wp14:pctWidth>
          </wp14:sizeRelH>
          <wp14:sizeRelV relativeFrom="margin">
            <wp14:pctHeight>0</wp14:pctHeight>
          </wp14:sizeRelV>
        </wp:anchor>
      </w:drawing>
    </w:r>
  </w:p>
  <w:p w:rsidR="002D28E2" w:rsidRDefault="002D28E2" w:rsidP="002D28E2">
    <w:pPr>
      <w:pStyle w:val="Footer"/>
      <w:jc w:val="right"/>
    </w:pPr>
  </w:p>
  <w:p w:rsidR="002D28E2" w:rsidRDefault="002D2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6F" w:rsidRDefault="004E346F" w:rsidP="002D28E2">
      <w:pPr>
        <w:spacing w:after="0" w:line="240" w:lineRule="auto"/>
      </w:pPr>
      <w:r>
        <w:separator/>
      </w:r>
    </w:p>
  </w:footnote>
  <w:footnote w:type="continuationSeparator" w:id="0">
    <w:p w:rsidR="004E346F" w:rsidRDefault="004E346F" w:rsidP="002D2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ezIV2CZl8maFkBk6X/QTw7V8HGDuHA5lGQs3NYNSbXLOJ4MLBntL5K3I7jTqbRzmbKrHjLUJRGkXf6898OFbQ==" w:salt="TYieHhv1IO8KMTZv2ECK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B"/>
    <w:rsid w:val="00003075"/>
    <w:rsid w:val="00053B80"/>
    <w:rsid w:val="00053F0B"/>
    <w:rsid w:val="00066CF6"/>
    <w:rsid w:val="000953C1"/>
    <w:rsid w:val="000A60CF"/>
    <w:rsid w:val="000C685D"/>
    <w:rsid w:val="00113414"/>
    <w:rsid w:val="0011788B"/>
    <w:rsid w:val="0014126E"/>
    <w:rsid w:val="001812F7"/>
    <w:rsid w:val="001C475B"/>
    <w:rsid w:val="001D6DC8"/>
    <w:rsid w:val="001F29A3"/>
    <w:rsid w:val="001F4CFE"/>
    <w:rsid w:val="00220AB5"/>
    <w:rsid w:val="002D28E2"/>
    <w:rsid w:val="00413EBE"/>
    <w:rsid w:val="0046217C"/>
    <w:rsid w:val="00490DFB"/>
    <w:rsid w:val="004E346F"/>
    <w:rsid w:val="006260C0"/>
    <w:rsid w:val="006B50C2"/>
    <w:rsid w:val="006F6136"/>
    <w:rsid w:val="007E26B7"/>
    <w:rsid w:val="0083423F"/>
    <w:rsid w:val="008D752A"/>
    <w:rsid w:val="00925784"/>
    <w:rsid w:val="00971765"/>
    <w:rsid w:val="0098634F"/>
    <w:rsid w:val="009B3F07"/>
    <w:rsid w:val="009D3CE9"/>
    <w:rsid w:val="00AA27A5"/>
    <w:rsid w:val="00AB2EE0"/>
    <w:rsid w:val="00C33608"/>
    <w:rsid w:val="00D53920"/>
    <w:rsid w:val="00D67090"/>
    <w:rsid w:val="00E00BF3"/>
    <w:rsid w:val="00E47403"/>
    <w:rsid w:val="00E648E4"/>
    <w:rsid w:val="00E93059"/>
    <w:rsid w:val="00EB2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2967"/>
  <w15:chartTrackingRefBased/>
  <w15:docId w15:val="{FE436089-BE92-4B18-8FF2-1E812E5C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88B"/>
    <w:rPr>
      <w:color w:val="808080"/>
    </w:rPr>
  </w:style>
  <w:style w:type="paragraph" w:styleId="BodyText">
    <w:name w:val="Body Text"/>
    <w:basedOn w:val="Normal"/>
    <w:link w:val="BodyTextChar"/>
    <w:rsid w:val="0011788B"/>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1788B"/>
    <w:rPr>
      <w:rFonts w:ascii="Times New Roman" w:eastAsia="Times New Roman" w:hAnsi="Times New Roman" w:cs="Times New Roman"/>
      <w:szCs w:val="24"/>
    </w:rPr>
  </w:style>
  <w:style w:type="table" w:styleId="TableGrid">
    <w:name w:val="Table Grid"/>
    <w:basedOn w:val="TableNormal"/>
    <w:uiPriority w:val="39"/>
    <w:rsid w:val="00AB2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3920"/>
    <w:rPr>
      <w:color w:val="0000FF"/>
      <w:u w:val="single"/>
    </w:rPr>
  </w:style>
  <w:style w:type="paragraph" w:styleId="Header">
    <w:name w:val="header"/>
    <w:basedOn w:val="Normal"/>
    <w:link w:val="HeaderChar"/>
    <w:uiPriority w:val="99"/>
    <w:unhideWhenUsed/>
    <w:rsid w:val="002D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E2"/>
  </w:style>
  <w:style w:type="paragraph" w:styleId="Footer">
    <w:name w:val="footer"/>
    <w:basedOn w:val="Normal"/>
    <w:link w:val="FooterChar"/>
    <w:unhideWhenUsed/>
    <w:rsid w:val="002D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8E2"/>
  </w:style>
  <w:style w:type="paragraph" w:styleId="NoSpacing">
    <w:name w:val="No Spacing"/>
    <w:uiPriority w:val="1"/>
    <w:qFormat/>
    <w:rsid w:val="001F2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ersmarket@hsca.ca"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B2F68BBFD2435A9C36FC0B6E85D545"/>
        <w:category>
          <w:name w:val="General"/>
          <w:gallery w:val="placeholder"/>
        </w:category>
        <w:types>
          <w:type w:val="bbPlcHdr"/>
        </w:types>
        <w:behaviors>
          <w:behavior w:val="content"/>
        </w:behaviors>
        <w:guid w:val="{A548B671-528B-4D4B-8011-D10F1391BD43}"/>
      </w:docPartPr>
      <w:docPartBody>
        <w:p w:rsidR="00081C3E" w:rsidRDefault="008C3F85" w:rsidP="008C3F85">
          <w:pPr>
            <w:pStyle w:val="23B2F68BBFD2435A9C36FC0B6E85D545"/>
          </w:pPr>
          <w:r w:rsidRPr="001A00BB">
            <w:rPr>
              <w:rStyle w:val="PlaceholderText"/>
            </w:rPr>
            <w:t>Choose an item.</w:t>
          </w:r>
        </w:p>
      </w:docPartBody>
    </w:docPart>
    <w:docPart>
      <w:docPartPr>
        <w:name w:val="EECBFA7D79A346209253CD0C9B28C5EA"/>
        <w:category>
          <w:name w:val="General"/>
          <w:gallery w:val="placeholder"/>
        </w:category>
        <w:types>
          <w:type w:val="bbPlcHdr"/>
        </w:types>
        <w:behaviors>
          <w:behavior w:val="content"/>
        </w:behaviors>
        <w:guid w:val="{364C335D-405E-489C-8BA2-59F1619B978B}"/>
      </w:docPartPr>
      <w:docPartBody>
        <w:p w:rsidR="00081C3E" w:rsidRDefault="008C3F85" w:rsidP="008C3F85">
          <w:pPr>
            <w:pStyle w:val="EECBFA7D79A346209253CD0C9B28C5EA"/>
          </w:pPr>
          <w:r w:rsidRPr="001A00BB">
            <w:rPr>
              <w:rStyle w:val="PlaceholderText"/>
            </w:rPr>
            <w:t>Choose an item.</w:t>
          </w:r>
        </w:p>
      </w:docPartBody>
    </w:docPart>
    <w:docPart>
      <w:docPartPr>
        <w:name w:val="DAD81B5B1B334A54997C5A2573BC7C11"/>
        <w:category>
          <w:name w:val="General"/>
          <w:gallery w:val="placeholder"/>
        </w:category>
        <w:types>
          <w:type w:val="bbPlcHdr"/>
        </w:types>
        <w:behaviors>
          <w:behavior w:val="content"/>
        </w:behaviors>
        <w:guid w:val="{6CC57CD5-8E1D-42A3-9159-F8763CE2EDDC}"/>
      </w:docPartPr>
      <w:docPartBody>
        <w:p w:rsidR="00081C3E" w:rsidRDefault="008C3F85" w:rsidP="008C3F85">
          <w:pPr>
            <w:pStyle w:val="DAD81B5B1B334A54997C5A2573BC7C11"/>
          </w:pPr>
          <w:r w:rsidRPr="001A00BB">
            <w:rPr>
              <w:rStyle w:val="PlaceholderText"/>
            </w:rPr>
            <w:t>Choose an item.</w:t>
          </w:r>
        </w:p>
      </w:docPartBody>
    </w:docPart>
    <w:docPart>
      <w:docPartPr>
        <w:name w:val="F6158C57C4014051BE6B31F84461CC98"/>
        <w:category>
          <w:name w:val="General"/>
          <w:gallery w:val="placeholder"/>
        </w:category>
        <w:types>
          <w:type w:val="bbPlcHdr"/>
        </w:types>
        <w:behaviors>
          <w:behavior w:val="content"/>
        </w:behaviors>
        <w:guid w:val="{D0F37541-E399-48C4-98EA-695FF02D7771}"/>
      </w:docPartPr>
      <w:docPartBody>
        <w:p w:rsidR="00081C3E" w:rsidRDefault="008C3F85" w:rsidP="008C3F85">
          <w:pPr>
            <w:pStyle w:val="F6158C57C4014051BE6B31F84461CC98"/>
          </w:pPr>
          <w:r w:rsidRPr="001A00BB">
            <w:rPr>
              <w:rStyle w:val="PlaceholderText"/>
            </w:rPr>
            <w:t>Choose an item.</w:t>
          </w:r>
        </w:p>
      </w:docPartBody>
    </w:docPart>
    <w:docPart>
      <w:docPartPr>
        <w:name w:val="C3F5F84F601445B7911979EF5BB446D1"/>
        <w:category>
          <w:name w:val="General"/>
          <w:gallery w:val="placeholder"/>
        </w:category>
        <w:types>
          <w:type w:val="bbPlcHdr"/>
        </w:types>
        <w:behaviors>
          <w:behavior w:val="content"/>
        </w:behaviors>
        <w:guid w:val="{94FDB583-05B5-437F-A692-F7C1E10305AB}"/>
      </w:docPartPr>
      <w:docPartBody>
        <w:p w:rsidR="00081C3E" w:rsidRDefault="008C3F85" w:rsidP="008C3F85">
          <w:pPr>
            <w:pStyle w:val="C3F5F84F601445B7911979EF5BB446D1"/>
          </w:pPr>
          <w:r w:rsidRPr="001A00BB">
            <w:rPr>
              <w:rStyle w:val="PlaceholderText"/>
            </w:rPr>
            <w:t>Choose an item.</w:t>
          </w:r>
        </w:p>
      </w:docPartBody>
    </w:docPart>
    <w:docPart>
      <w:docPartPr>
        <w:name w:val="4040C79DDBAB46F28BF81A485D7910FD"/>
        <w:category>
          <w:name w:val="General"/>
          <w:gallery w:val="placeholder"/>
        </w:category>
        <w:types>
          <w:type w:val="bbPlcHdr"/>
        </w:types>
        <w:behaviors>
          <w:behavior w:val="content"/>
        </w:behaviors>
        <w:guid w:val="{F014A155-95AC-436E-A761-F397D50D5B16}"/>
      </w:docPartPr>
      <w:docPartBody>
        <w:p w:rsidR="00081C3E" w:rsidRDefault="008C3F85" w:rsidP="008C3F85">
          <w:pPr>
            <w:pStyle w:val="4040C79DDBAB46F28BF81A485D7910FD"/>
          </w:pPr>
          <w:r w:rsidRPr="001A00BB">
            <w:rPr>
              <w:rStyle w:val="PlaceholderText"/>
            </w:rPr>
            <w:t>Choose an item.</w:t>
          </w:r>
        </w:p>
      </w:docPartBody>
    </w:docPart>
    <w:docPart>
      <w:docPartPr>
        <w:name w:val="4C5566671C6E44BFBAC0B01C124FB165"/>
        <w:category>
          <w:name w:val="General"/>
          <w:gallery w:val="placeholder"/>
        </w:category>
        <w:types>
          <w:type w:val="bbPlcHdr"/>
        </w:types>
        <w:behaviors>
          <w:behavior w:val="content"/>
        </w:behaviors>
        <w:guid w:val="{6F508B85-F2A8-44D0-8F98-0F3CA4C144C2}"/>
      </w:docPartPr>
      <w:docPartBody>
        <w:p w:rsidR="00081C3E" w:rsidRDefault="008C3F85" w:rsidP="008C3F85">
          <w:pPr>
            <w:pStyle w:val="4C5566671C6E44BFBAC0B01C124FB165"/>
          </w:pPr>
          <w:r w:rsidRPr="001A00B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9DE6B43-A06D-418B-9365-9D5072CF64C2}"/>
      </w:docPartPr>
      <w:docPartBody>
        <w:p w:rsidR="00000000" w:rsidRDefault="007666F3">
          <w:r w:rsidRPr="001C50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85"/>
    <w:rsid w:val="00081C3E"/>
    <w:rsid w:val="007666F3"/>
    <w:rsid w:val="008C3F85"/>
    <w:rsid w:val="00D05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6F3"/>
    <w:rPr>
      <w:color w:val="808080"/>
    </w:rPr>
  </w:style>
  <w:style w:type="paragraph" w:customStyle="1" w:styleId="D47B00BE569F4285A3822A0E3E4958F3">
    <w:name w:val="D47B00BE569F4285A3822A0E3E4958F3"/>
    <w:rsid w:val="008C3F85"/>
  </w:style>
  <w:style w:type="paragraph" w:customStyle="1" w:styleId="D0BCFE49F6484413BE15F366D638ED81">
    <w:name w:val="D0BCFE49F6484413BE15F366D638ED81"/>
    <w:rsid w:val="008C3F85"/>
  </w:style>
  <w:style w:type="paragraph" w:customStyle="1" w:styleId="6A515469E8714816A654705E2F08A305">
    <w:name w:val="6A515469E8714816A654705E2F08A305"/>
    <w:rsid w:val="008C3F85"/>
  </w:style>
  <w:style w:type="paragraph" w:customStyle="1" w:styleId="E90FC51B5A8B494FA46C5B2F6F56D6AB">
    <w:name w:val="E90FC51B5A8B494FA46C5B2F6F56D6AB"/>
    <w:rsid w:val="008C3F85"/>
  </w:style>
  <w:style w:type="paragraph" w:customStyle="1" w:styleId="943F23F4F4B14D918FDB06EAF3E071D5">
    <w:name w:val="943F23F4F4B14D918FDB06EAF3E071D5"/>
    <w:rsid w:val="008C3F85"/>
  </w:style>
  <w:style w:type="paragraph" w:customStyle="1" w:styleId="23B2F68BBFD2435A9C36FC0B6E85D545">
    <w:name w:val="23B2F68BBFD2435A9C36FC0B6E85D545"/>
    <w:rsid w:val="008C3F85"/>
    <w:rPr>
      <w:rFonts w:eastAsiaTheme="minorHAnsi"/>
      <w:lang w:eastAsia="en-US"/>
    </w:rPr>
  </w:style>
  <w:style w:type="paragraph" w:customStyle="1" w:styleId="6A515469E8714816A654705E2F08A3051">
    <w:name w:val="6A515469E8714816A654705E2F08A3051"/>
    <w:rsid w:val="008C3F85"/>
    <w:rPr>
      <w:rFonts w:eastAsiaTheme="minorHAnsi"/>
      <w:lang w:eastAsia="en-US"/>
    </w:rPr>
  </w:style>
  <w:style w:type="paragraph" w:customStyle="1" w:styleId="E90FC51B5A8B494FA46C5B2F6F56D6AB1">
    <w:name w:val="E90FC51B5A8B494FA46C5B2F6F56D6AB1"/>
    <w:rsid w:val="008C3F85"/>
    <w:rPr>
      <w:rFonts w:eastAsiaTheme="minorHAnsi"/>
      <w:lang w:eastAsia="en-US"/>
    </w:rPr>
  </w:style>
  <w:style w:type="paragraph" w:customStyle="1" w:styleId="943F23F4F4B14D918FDB06EAF3E071D51">
    <w:name w:val="943F23F4F4B14D918FDB06EAF3E071D51"/>
    <w:rsid w:val="008C3F85"/>
    <w:rPr>
      <w:rFonts w:eastAsiaTheme="minorHAnsi"/>
      <w:lang w:eastAsia="en-US"/>
    </w:rPr>
  </w:style>
  <w:style w:type="paragraph" w:customStyle="1" w:styleId="EECBFA7D79A346209253CD0C9B28C5EA">
    <w:name w:val="EECBFA7D79A346209253CD0C9B28C5EA"/>
    <w:rsid w:val="008C3F85"/>
    <w:rPr>
      <w:rFonts w:eastAsiaTheme="minorHAnsi"/>
      <w:lang w:eastAsia="en-US"/>
    </w:rPr>
  </w:style>
  <w:style w:type="paragraph" w:customStyle="1" w:styleId="DAD81B5B1B334A54997C5A2573BC7C11">
    <w:name w:val="DAD81B5B1B334A54997C5A2573BC7C11"/>
    <w:rsid w:val="008C3F85"/>
    <w:rPr>
      <w:rFonts w:eastAsiaTheme="minorHAnsi"/>
      <w:lang w:eastAsia="en-US"/>
    </w:rPr>
  </w:style>
  <w:style w:type="paragraph" w:customStyle="1" w:styleId="F6158C57C4014051BE6B31F84461CC98">
    <w:name w:val="F6158C57C4014051BE6B31F84461CC98"/>
    <w:rsid w:val="008C3F85"/>
    <w:rPr>
      <w:rFonts w:eastAsiaTheme="minorHAnsi"/>
      <w:lang w:eastAsia="en-US"/>
    </w:rPr>
  </w:style>
  <w:style w:type="paragraph" w:customStyle="1" w:styleId="C3F5F84F601445B7911979EF5BB446D1">
    <w:name w:val="C3F5F84F601445B7911979EF5BB446D1"/>
    <w:rsid w:val="008C3F85"/>
  </w:style>
  <w:style w:type="paragraph" w:customStyle="1" w:styleId="4040C79DDBAB46F28BF81A485D7910FD">
    <w:name w:val="4040C79DDBAB46F28BF81A485D7910FD"/>
    <w:rsid w:val="008C3F85"/>
  </w:style>
  <w:style w:type="paragraph" w:customStyle="1" w:styleId="4C5566671C6E44BFBAC0B01C124FB165">
    <w:name w:val="4C5566671C6E44BFBAC0B01C124FB165"/>
    <w:rsid w:val="008C3F85"/>
  </w:style>
  <w:style w:type="paragraph" w:customStyle="1" w:styleId="7BBDF414A2AA42D4803BF7E07F6C38DE">
    <w:name w:val="7BBDF414A2AA42D4803BF7E07F6C38DE"/>
    <w:rsid w:val="008C3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BF6D-BD64-4A5F-9086-C5D7C7B7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Farmers Market</dc:creator>
  <cp:keywords/>
  <dc:description/>
  <cp:lastModifiedBy>Farmers Market</cp:lastModifiedBy>
  <cp:revision>6</cp:revision>
  <cp:lastPrinted>2018-03-01T17:32:00Z</cp:lastPrinted>
  <dcterms:created xsi:type="dcterms:W3CDTF">2018-03-01T17:37:00Z</dcterms:created>
  <dcterms:modified xsi:type="dcterms:W3CDTF">2018-03-01T17:47:00Z</dcterms:modified>
</cp:coreProperties>
</file>